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2BC3D536">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0F180D12"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12479DC3">
                <wp:simplePos x="0" y="0"/>
                <wp:positionH relativeFrom="page">
                  <wp:posOffset>687705</wp:posOffset>
                </wp:positionH>
                <wp:positionV relativeFrom="page">
                  <wp:posOffset>8722995</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5E792E61"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5C26CC">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p>
                          <w:p w14:paraId="58D9ADB5" w14:textId="29411636" w:rsidR="000D77A3" w:rsidRPr="00294602" w:rsidRDefault="005C26CC" w:rsidP="00886595">
                            <w:pPr>
                              <w:spacing w:after="0" w:line="240" w:lineRule="auto"/>
                              <w:textAlignment w:val="baseline"/>
                              <w:rPr>
                                <w:rFonts w:ascii="Univers Light" w:hAnsi="Univers Light" w:cs="Times New Roman"/>
                                <w:color w:val="FFFFFF" w:themeColor="background1"/>
                                <w:sz w:val="20"/>
                              </w:rPr>
                            </w:pPr>
                            <w:r w:rsidRPr="005C26CC">
                              <w:rPr>
                                <w:rFonts w:ascii="Univers Light" w:hAnsi="Univers Light" w:cs="Times New Roman"/>
                                <w:color w:val="FFFFFF" w:themeColor="background1"/>
                                <w:sz w:val="24"/>
                                <w:szCs w:val="24"/>
                              </w:rPr>
                              <w:t xml:space="preserve">Grade 8: </w:t>
                            </w:r>
                            <w:r w:rsidR="00547976" w:rsidRPr="00547976">
                              <w:rPr>
                                <w:rFonts w:ascii="Univers Light" w:hAnsi="Univers Light" w:cs="Times New Roman"/>
                                <w:color w:val="FFFFFF" w:themeColor="background1"/>
                                <w:sz w:val="24"/>
                                <w:szCs w:val="24"/>
                              </w:rPr>
                              <w:t>£50,067- £59,396</w:t>
                            </w:r>
                            <w:r w:rsidRPr="005C26CC">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031CC57D" w14:textId="4D94BBB4" w:rsidR="007A2D0D" w:rsidRPr="007A2D0D" w:rsidRDefault="007A2D0D" w:rsidP="007A2D0D">
                            <w:pPr>
                              <w:spacing w:after="0" w:line="240" w:lineRule="auto"/>
                              <w:textAlignment w:val="baseline"/>
                              <w:rPr>
                                <w:rFonts w:ascii="Univers Light" w:eastAsia="Calibri" w:hAnsi="Univers Light" w:cs="Times New Roman"/>
                                <w:color w:val="FFFFFF" w:themeColor="background1"/>
                                <w:spacing w:val="-1"/>
                                <w:sz w:val="24"/>
                              </w:rPr>
                            </w:pPr>
                            <w:r w:rsidRPr="007A2D0D">
                              <w:rPr>
                                <w:rFonts w:ascii="Univers Light" w:eastAsia="Calibri" w:hAnsi="Univers Light" w:cs="Times New Roman"/>
                                <w:color w:val="FFFFFF" w:themeColor="background1"/>
                                <w:spacing w:val="-1"/>
                                <w:sz w:val="24"/>
                              </w:rPr>
                              <w:t>Fixed term</w:t>
                            </w:r>
                            <w:r w:rsidRPr="007A2D0D">
                              <w:rPr>
                                <w:rFonts w:ascii="Univers Light" w:eastAsia="Calibri" w:hAnsi="Univers Light" w:cs="Times New Roman"/>
                                <w:color w:val="FFFFFF" w:themeColor="background1"/>
                                <w:spacing w:val="-1"/>
                                <w:sz w:val="24"/>
                              </w:rPr>
                              <w:t xml:space="preserve"> or secondment opportunity until 31 March 2029, full-time (37.5 hours per week)</w:t>
                            </w:r>
                          </w:p>
                          <w:p w14:paraId="20726815" w14:textId="5106BA63" w:rsidR="0037620D" w:rsidRPr="0037620D" w:rsidRDefault="0010710D" w:rsidP="0037620D">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37620D" w:rsidRPr="0037620D">
                              <w:rPr>
                                <w:rFonts w:ascii="Univers Light" w:eastAsia="Calibri" w:hAnsi="Univers Light" w:cs="Times New Roman"/>
                                <w:color w:val="FFFFFF" w:themeColor="background1"/>
                                <w:spacing w:val="-1"/>
                                <w:sz w:val="24"/>
                              </w:rPr>
                              <w:t>Director, Government and Public Value</w:t>
                            </w:r>
                            <w:r w:rsidR="0037620D" w:rsidRPr="0037620D">
                              <w:rPr>
                                <w:rFonts w:ascii="Arial" w:eastAsia="Calibri" w:hAnsi="Arial" w:cs="Arial"/>
                                <w:color w:val="FFFFFF" w:themeColor="background1"/>
                                <w:spacing w:val="-1"/>
                                <w:sz w:val="24"/>
                              </w:rPr>
                              <w:t>​</w:t>
                            </w:r>
                            <w:r w:rsidR="0037620D">
                              <w:rPr>
                                <w:rFonts w:ascii="Univers Light" w:eastAsia="Calibri" w:hAnsi="Univers Light" w:cs="Times New Roman"/>
                                <w:color w:val="FFFFFF" w:themeColor="background1"/>
                                <w:spacing w:val="-1"/>
                                <w:sz w:val="24"/>
                              </w:rPr>
                              <w:t>-</w:t>
                            </w:r>
                            <w:r w:rsidR="0037620D" w:rsidRPr="0037620D">
                              <w:rPr>
                                <w:rFonts w:ascii="Univers Light" w:eastAsia="Calibri" w:hAnsi="Univers Light" w:cs="Times New Roman"/>
                                <w:color w:val="FFFFFF" w:themeColor="background1"/>
                                <w:spacing w:val="-1"/>
                                <w:sz w:val="24"/>
                              </w:rPr>
                              <w:t>Executive Education</w:t>
                            </w:r>
                          </w:p>
                          <w:p w14:paraId="0D9E00F7" w14:textId="600FB82E" w:rsidR="00C75B08" w:rsidRPr="00886595"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86.85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" filled="f" stroked="f">
                <v:textbox inset="0,0,0,0">
                  <w:txbxContent>
                    <w:p w14:paraId="043C45E7" w14:textId="5E792E61"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5C26CC">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p>
                    <w:p w14:paraId="58D9ADB5" w14:textId="29411636" w:rsidR="000D77A3" w:rsidRPr="00294602" w:rsidRDefault="005C26CC" w:rsidP="00886595">
                      <w:pPr>
                        <w:spacing w:after="0" w:line="240" w:lineRule="auto"/>
                        <w:textAlignment w:val="baseline"/>
                        <w:rPr>
                          <w:rFonts w:ascii="Univers Light" w:hAnsi="Univers Light" w:cs="Times New Roman"/>
                          <w:color w:val="FFFFFF" w:themeColor="background1"/>
                          <w:sz w:val="20"/>
                        </w:rPr>
                      </w:pPr>
                      <w:r w:rsidRPr="005C26CC">
                        <w:rPr>
                          <w:rFonts w:ascii="Univers Light" w:hAnsi="Univers Light" w:cs="Times New Roman"/>
                          <w:color w:val="FFFFFF" w:themeColor="background1"/>
                          <w:sz w:val="24"/>
                          <w:szCs w:val="24"/>
                        </w:rPr>
                        <w:t xml:space="preserve">Grade 8: </w:t>
                      </w:r>
                      <w:r w:rsidR="00547976" w:rsidRPr="00547976">
                        <w:rPr>
                          <w:rFonts w:ascii="Univers Light" w:hAnsi="Univers Light" w:cs="Times New Roman"/>
                          <w:color w:val="FFFFFF" w:themeColor="background1"/>
                          <w:sz w:val="24"/>
                          <w:szCs w:val="24"/>
                        </w:rPr>
                        <w:t>£50,067- £59,396</w:t>
                      </w:r>
                      <w:r w:rsidRPr="005C26CC">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031CC57D" w14:textId="4D94BBB4" w:rsidR="007A2D0D" w:rsidRPr="007A2D0D" w:rsidRDefault="007A2D0D" w:rsidP="007A2D0D">
                      <w:pPr>
                        <w:spacing w:after="0" w:line="240" w:lineRule="auto"/>
                        <w:textAlignment w:val="baseline"/>
                        <w:rPr>
                          <w:rFonts w:ascii="Univers Light" w:eastAsia="Calibri" w:hAnsi="Univers Light" w:cs="Times New Roman"/>
                          <w:color w:val="FFFFFF" w:themeColor="background1"/>
                          <w:spacing w:val="-1"/>
                          <w:sz w:val="24"/>
                        </w:rPr>
                      </w:pPr>
                      <w:r w:rsidRPr="007A2D0D">
                        <w:rPr>
                          <w:rFonts w:ascii="Univers Light" w:eastAsia="Calibri" w:hAnsi="Univers Light" w:cs="Times New Roman"/>
                          <w:color w:val="FFFFFF" w:themeColor="background1"/>
                          <w:spacing w:val="-1"/>
                          <w:sz w:val="24"/>
                        </w:rPr>
                        <w:t>Fixed term</w:t>
                      </w:r>
                      <w:r w:rsidRPr="007A2D0D">
                        <w:rPr>
                          <w:rFonts w:ascii="Univers Light" w:eastAsia="Calibri" w:hAnsi="Univers Light" w:cs="Times New Roman"/>
                          <w:color w:val="FFFFFF" w:themeColor="background1"/>
                          <w:spacing w:val="-1"/>
                          <w:sz w:val="24"/>
                        </w:rPr>
                        <w:t xml:space="preserve"> or secondment opportunity until 31 March 2029, full-time (37.5 hours per week)</w:t>
                      </w:r>
                    </w:p>
                    <w:p w14:paraId="20726815" w14:textId="5106BA63" w:rsidR="0037620D" w:rsidRPr="0037620D" w:rsidRDefault="0010710D" w:rsidP="0037620D">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37620D" w:rsidRPr="0037620D">
                        <w:rPr>
                          <w:rFonts w:ascii="Univers Light" w:eastAsia="Calibri" w:hAnsi="Univers Light" w:cs="Times New Roman"/>
                          <w:color w:val="FFFFFF" w:themeColor="background1"/>
                          <w:spacing w:val="-1"/>
                          <w:sz w:val="24"/>
                        </w:rPr>
                        <w:t>Director, Government and Public Value</w:t>
                      </w:r>
                      <w:r w:rsidR="0037620D" w:rsidRPr="0037620D">
                        <w:rPr>
                          <w:rFonts w:ascii="Arial" w:eastAsia="Calibri" w:hAnsi="Arial" w:cs="Arial"/>
                          <w:color w:val="FFFFFF" w:themeColor="background1"/>
                          <w:spacing w:val="-1"/>
                          <w:sz w:val="24"/>
                        </w:rPr>
                        <w:t>​</w:t>
                      </w:r>
                      <w:r w:rsidR="0037620D">
                        <w:rPr>
                          <w:rFonts w:ascii="Univers Light" w:eastAsia="Calibri" w:hAnsi="Univers Light" w:cs="Times New Roman"/>
                          <w:color w:val="FFFFFF" w:themeColor="background1"/>
                          <w:spacing w:val="-1"/>
                          <w:sz w:val="24"/>
                        </w:rPr>
                        <w:t>-</w:t>
                      </w:r>
                      <w:r w:rsidR="0037620D" w:rsidRPr="0037620D">
                        <w:rPr>
                          <w:rFonts w:ascii="Univers Light" w:eastAsia="Calibri" w:hAnsi="Univers Light" w:cs="Times New Roman"/>
                          <w:color w:val="FFFFFF" w:themeColor="background1"/>
                          <w:spacing w:val="-1"/>
                          <w:sz w:val="24"/>
                        </w:rPr>
                        <w:t>Executive Education</w:t>
                      </w:r>
                    </w:p>
                    <w:p w14:paraId="0D9E00F7" w14:textId="600FB82E" w:rsidR="00C75B08" w:rsidRPr="00886595"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69F615B2">
                <wp:simplePos x="0" y="0"/>
                <wp:positionH relativeFrom="page">
                  <wp:posOffset>693420</wp:posOffset>
                </wp:positionH>
                <wp:positionV relativeFrom="margin">
                  <wp:posOffset>6772910</wp:posOffset>
                </wp:positionV>
                <wp:extent cx="6184265" cy="10795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7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54618244" w:rsidR="000E7678" w:rsidRPr="00243E62" w:rsidRDefault="005C26CC"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243E62">
                              <w:rPr>
                                <w:rFonts w:ascii="Practice" w:hAnsi="Practice" w:cs="Times New Roman"/>
                                <w:bCs/>
                                <w:color w:val="FFFFFF" w:themeColor="background1"/>
                                <w:sz w:val="56"/>
                                <w:szCs w:val="56"/>
                              </w:rPr>
                              <w:t>Senior Client Engagement and Delivery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3.3pt;width:486.95pt;height:8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" filled="f" stroked="f">
                <v:textbox inset="0,0,0,0">
                  <w:txbxContent>
                    <w:p w14:paraId="32D4416C" w14:textId="54618244" w:rsidR="000E7678" w:rsidRPr="00243E62" w:rsidRDefault="005C26CC"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243E62">
                        <w:rPr>
                          <w:rFonts w:ascii="Practice" w:hAnsi="Practice" w:cs="Times New Roman"/>
                          <w:bCs/>
                          <w:color w:val="FFFFFF" w:themeColor="background1"/>
                          <w:sz w:val="56"/>
                          <w:szCs w:val="56"/>
                        </w:rPr>
                        <w:t>Senior Client Engagement and Delivery Manager</w:t>
                      </w:r>
                    </w:p>
                  </w:txbxContent>
                </v:textbox>
                <w10:wrap type="square" anchorx="page" anchory="margin"/>
                <w10:anchorlock/>
              </v:shape>
            </w:pict>
          </mc:Fallback>
        </mc:AlternateContent>
      </w:r>
      <w:r w:rsidR="000E7678">
        <w:br w:type="page"/>
      </w:r>
    </w:p>
    <w:p w14:paraId="380B0C47" w14:textId="77777777" w:rsidR="0087405B" w:rsidRPr="00AF50FB" w:rsidRDefault="0087405B" w:rsidP="0087405B">
      <w:pPr>
        <w:pStyle w:val="Heading1"/>
        <w:spacing w:before="0" w:after="100"/>
        <w:rPr>
          <w:sz w:val="24"/>
        </w:rPr>
      </w:pPr>
      <w:r w:rsidRPr="003558DF">
        <w:rPr>
          <w:rFonts w:ascii="Univers Light" w:hAnsi="Univers Light"/>
          <w:noProof/>
          <w:sz w:val="20"/>
          <w:szCs w:val="20"/>
        </w:rPr>
        <w:lastRenderedPageBreak/>
        <w:drawing>
          <wp:anchor distT="0" distB="180340" distL="114300" distR="114300" simplePos="0" relativeHeight="251741184" behindDoc="1" locked="1" layoutInCell="1" allowOverlap="1" wp14:anchorId="44093301" wp14:editId="2FF68209">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Pr="007243A6">
        <w:rPr>
          <w:rFonts w:ascii="Practice" w:eastAsia="Times New Roman" w:hAnsi="Practice" w:cs="Times New Roman"/>
          <w:color w:val="002147"/>
          <w:sz w:val="30"/>
        </w:rPr>
        <w:t>The role</w:t>
      </w:r>
    </w:p>
    <w:p w14:paraId="1AE2CDF2"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Within Saїd Business School, Executive Education is targeted for significant growth over the next three years. We plan to at least double our revenue</w:t>
      </w:r>
      <w:r>
        <w:rPr>
          <w:rFonts w:ascii="Univers Light" w:hAnsi="Univers Light" w:cs="Arial"/>
          <w:sz w:val="20"/>
        </w:rPr>
        <w:t>,</w:t>
      </w:r>
      <w:r w:rsidRPr="00DF5AA6">
        <w:rPr>
          <w:rFonts w:ascii="Univers Light" w:hAnsi="Univers Light" w:cs="Arial"/>
          <w:sz w:val="20"/>
        </w:rPr>
        <w:t xml:space="preserve"> an aim the Client Engagement and Programme Delivery Team will play an important role in delivering.</w:t>
      </w:r>
    </w:p>
    <w:p w14:paraId="0A0381B4"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43938020"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 xml:space="preserve">Reporting to the Director, Client Engagement and Programme Delivery, the Senior Client Engagement and Delivery Manager will ensure the end-to-end services we deliver to our clients are world-class and embed our reputation as a leading global </w:t>
      </w:r>
      <w:r>
        <w:rPr>
          <w:rFonts w:ascii="Univers Light" w:hAnsi="Univers Light" w:cs="Arial"/>
          <w:sz w:val="20"/>
        </w:rPr>
        <w:t>b</w:t>
      </w:r>
      <w:r w:rsidRPr="00DF5AA6">
        <w:rPr>
          <w:rFonts w:ascii="Univers Light" w:hAnsi="Univers Light" w:cs="Arial"/>
          <w:sz w:val="20"/>
        </w:rPr>
        <w:t xml:space="preserve">usiness </w:t>
      </w:r>
      <w:r>
        <w:rPr>
          <w:rFonts w:ascii="Univers Light" w:hAnsi="Univers Light" w:cs="Arial"/>
          <w:sz w:val="20"/>
        </w:rPr>
        <w:t>s</w:t>
      </w:r>
      <w:r w:rsidRPr="00DF5AA6">
        <w:rPr>
          <w:rFonts w:ascii="Univers Light" w:hAnsi="Univers Light" w:cs="Arial"/>
          <w:sz w:val="20"/>
        </w:rPr>
        <w:t>chool within the world’s leading</w:t>
      </w:r>
      <w:r>
        <w:rPr>
          <w:rFonts w:ascii="Univers Light" w:hAnsi="Univers Light" w:cs="Arial"/>
          <w:sz w:val="20"/>
        </w:rPr>
        <w:t xml:space="preserve"> u</w:t>
      </w:r>
      <w:r w:rsidRPr="00DF5AA6">
        <w:rPr>
          <w:rFonts w:ascii="Univers Light" w:hAnsi="Univers Light" w:cs="Arial"/>
          <w:sz w:val="20"/>
        </w:rPr>
        <w:t>niversity.</w:t>
      </w:r>
    </w:p>
    <w:p w14:paraId="0CA72C23"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0454EC65"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A specialist with a proven track record in Client Engagement and/or Programme Delivery, you will be responsible for managing all aspects of the client service that enable the successful execution and seamless delivery of all our learning programmes worldwide, whether it be in-person in one of our Oxford campuses, working at one of our clients</w:t>
      </w:r>
      <w:r>
        <w:rPr>
          <w:rFonts w:ascii="Univers Light" w:hAnsi="Univers Light" w:cs="Arial"/>
          <w:sz w:val="20"/>
        </w:rPr>
        <w:t>’</w:t>
      </w:r>
      <w:r w:rsidRPr="00DF5AA6">
        <w:rPr>
          <w:rFonts w:ascii="Univers Light" w:hAnsi="Univers Light" w:cs="Arial"/>
          <w:sz w:val="20"/>
        </w:rPr>
        <w:t xml:space="preserve"> sites, blended or fully online.</w:t>
      </w:r>
    </w:p>
    <w:p w14:paraId="48FDA294"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4552D0F8"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 xml:space="preserve">The </w:t>
      </w:r>
      <w:r>
        <w:rPr>
          <w:rFonts w:ascii="Univers Light" w:hAnsi="Univers Light" w:cs="Arial"/>
          <w:sz w:val="20"/>
        </w:rPr>
        <w:t>post</w:t>
      </w:r>
      <w:r w:rsidRPr="00DF5AA6">
        <w:rPr>
          <w:rFonts w:ascii="Univers Light" w:hAnsi="Univers Light" w:cs="Arial"/>
          <w:sz w:val="20"/>
        </w:rPr>
        <w:t>-holder will be responsible for the project management of all aspects of delivering client learning programmes within Executive Education within the School. This is likely to be delivering customi</w:t>
      </w:r>
      <w:r>
        <w:rPr>
          <w:rFonts w:ascii="Univers Light" w:hAnsi="Univers Light" w:cs="Arial"/>
          <w:sz w:val="20"/>
        </w:rPr>
        <w:t>s</w:t>
      </w:r>
      <w:r w:rsidRPr="00DF5AA6">
        <w:rPr>
          <w:rFonts w:ascii="Univers Light" w:hAnsi="Univers Light" w:cs="Arial"/>
          <w:sz w:val="20"/>
        </w:rPr>
        <w:t>ed learning and development initiatives that help our clients achieve their objectives in developing their strategic organi</w:t>
      </w:r>
      <w:r>
        <w:rPr>
          <w:rFonts w:ascii="Univers Light" w:hAnsi="Univers Light" w:cs="Arial"/>
          <w:sz w:val="20"/>
        </w:rPr>
        <w:t>s</w:t>
      </w:r>
      <w:r w:rsidRPr="00DF5AA6">
        <w:rPr>
          <w:rFonts w:ascii="Univers Light" w:hAnsi="Univers Light" w:cs="Arial"/>
          <w:sz w:val="20"/>
        </w:rPr>
        <w:t>ational capabilities and talent. But it may increasingly encompass other types of learning services and interventions as our proposition, product and portfolio adapt to changing market needs and opportunities.</w:t>
      </w:r>
    </w:p>
    <w:p w14:paraId="1527A5B2"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2D0C4AD9"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 xml:space="preserve">The </w:t>
      </w:r>
      <w:r>
        <w:rPr>
          <w:rFonts w:ascii="Univers Light" w:hAnsi="Univers Light" w:cs="Arial"/>
          <w:sz w:val="20"/>
        </w:rPr>
        <w:t>post</w:t>
      </w:r>
      <w:r w:rsidRPr="00DF5AA6">
        <w:rPr>
          <w:rFonts w:ascii="Univers Light" w:hAnsi="Univers Light" w:cs="Arial"/>
          <w:sz w:val="20"/>
        </w:rPr>
        <w:t>-holder will be fully responsible for building and maintaining strong relationships with our clients, ensuring a seamless and exceptional experience from initiation of an agreement through to completion of the agreed services. This will include offering high</w:t>
      </w:r>
      <w:r>
        <w:rPr>
          <w:rFonts w:ascii="Univers Light" w:hAnsi="Univers Light" w:cs="Arial"/>
          <w:sz w:val="20"/>
        </w:rPr>
        <w:t>-q</w:t>
      </w:r>
      <w:r w:rsidRPr="00DF5AA6">
        <w:rPr>
          <w:rFonts w:ascii="Univers Light" w:hAnsi="Univers Light" w:cs="Arial"/>
          <w:sz w:val="20"/>
        </w:rPr>
        <w:t xml:space="preserve">uality project management services to deliver agreed programmes of work; coordinating learning design and development activity through our network of design specialists, Faculty, Associate Fellows and Programme Directors; managing the preparation of programmes and all learning activities in the run-up with Programme Managers and Coordinators; </w:t>
      </w:r>
      <w:r>
        <w:rPr>
          <w:rFonts w:ascii="Univers Light" w:hAnsi="Univers Light" w:cs="Arial"/>
          <w:sz w:val="20"/>
        </w:rPr>
        <w:t xml:space="preserve">and </w:t>
      </w:r>
      <w:r w:rsidRPr="00DF5AA6">
        <w:rPr>
          <w:rFonts w:ascii="Univers Light" w:hAnsi="Univers Light" w:cs="Arial"/>
          <w:sz w:val="20"/>
        </w:rPr>
        <w:t>ultimately being accountable for ensuring we meet our obligations to clients and that participants enjoy a seamless learning experience.</w:t>
      </w:r>
    </w:p>
    <w:p w14:paraId="4BA02E9D"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5B291753"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The Senior Client Engagement and Delivery Manager will be responsible both for their own portfolio of clients and for leading a small team of Client Engagement and Delivery Managers, Programme Managers and Programme Coordinators, all of whom are engaged in delivering their own successful client programmes.</w:t>
      </w:r>
    </w:p>
    <w:p w14:paraId="5270A045"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45C15E18"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They will have responsibility for leading their project teams and managing and coordinating planning activity through to delivery execution for all their clients’ engagements. This includes creation and management of the project plan, planning key stakeholder meetings, management oversight of all logistics, implementation, management and tracking of all budgets and oversight of programme delivery planning. They will ensure that contracts are in place with their clients and raise Purchase Orders/Work Orders against agreed budgets; they will take primary responsibility for ensuring expenditure is within budget and that the School’s interests are protected.</w:t>
      </w:r>
    </w:p>
    <w:p w14:paraId="26438F32"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08D927CA"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As a Senior Client Engagement and Delivery Manager, you will play a key role in building and maintaining the client and stakeholder relationships required to deliver these learning programmes, with support from the Sales and Customer Relations and Learning Impact and Innovation Teams, as well as our wider community of Faculty and Associate Fellows. Our Sales and Customer Relations Team will be ultimately responsible for growing and expanding our client relationships</w:t>
      </w:r>
      <w:r>
        <w:rPr>
          <w:rFonts w:ascii="Univers Light" w:hAnsi="Univers Light" w:cs="Arial"/>
          <w:sz w:val="20"/>
        </w:rPr>
        <w:t xml:space="preserve">; nevertheless, </w:t>
      </w:r>
      <w:r w:rsidRPr="00DF5AA6">
        <w:rPr>
          <w:rFonts w:ascii="Univers Light" w:hAnsi="Univers Light" w:cs="Arial"/>
          <w:sz w:val="20"/>
        </w:rPr>
        <w:t>the Client Engagement and Delivery Managers will also be engaged in planning to support client retention and deliver growth and encouraged to identify opportunities for cross</w:t>
      </w:r>
      <w:r>
        <w:rPr>
          <w:rFonts w:ascii="Univers Light" w:hAnsi="Univers Light" w:cs="Arial"/>
          <w:sz w:val="20"/>
        </w:rPr>
        <w:t xml:space="preserve">- </w:t>
      </w:r>
      <w:r w:rsidRPr="00DF5AA6">
        <w:rPr>
          <w:rFonts w:ascii="Univers Light" w:hAnsi="Univers Light" w:cs="Arial"/>
          <w:sz w:val="20"/>
        </w:rPr>
        <w:t>and upselling.</w:t>
      </w:r>
    </w:p>
    <w:p w14:paraId="0DD833D2"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3A48C50C" w14:textId="77777777" w:rsidR="0087405B" w:rsidRDefault="0087405B" w:rsidP="0087405B">
      <w:pPr>
        <w:tabs>
          <w:tab w:val="right" w:pos="7272"/>
        </w:tabs>
        <w:spacing w:after="0" w:line="240" w:lineRule="auto"/>
        <w:textAlignment w:val="baseline"/>
        <w:rPr>
          <w:rFonts w:ascii="Univers Light" w:hAnsi="Univers Light" w:cs="Arial"/>
          <w:sz w:val="20"/>
        </w:rPr>
      </w:pPr>
      <w:r w:rsidRPr="00DF5AA6">
        <w:rPr>
          <w:rFonts w:ascii="Univers Light" w:hAnsi="Univers Light" w:cs="Arial"/>
          <w:sz w:val="20"/>
        </w:rPr>
        <w:t xml:space="preserve">Every programme is subjected to formal evaluation by the individual participants and the client organisation. Client satisfaction is a crucial element in the published rankings on which the </w:t>
      </w:r>
      <w:r w:rsidRPr="003558DF">
        <w:rPr>
          <w:rFonts w:ascii="Univers Light" w:hAnsi="Univers Light"/>
          <w:noProof/>
          <w:sz w:val="20"/>
          <w:szCs w:val="20"/>
        </w:rPr>
        <w:lastRenderedPageBreak/>
        <w:drawing>
          <wp:anchor distT="0" distB="180340" distL="114300" distR="114300" simplePos="0" relativeHeight="251742208" behindDoc="1" locked="1" layoutInCell="1" allowOverlap="1" wp14:anchorId="1EE7507D" wp14:editId="2B078E3F">
            <wp:simplePos x="0" y="0"/>
            <wp:positionH relativeFrom="page">
              <wp:posOffset>0</wp:posOffset>
            </wp:positionH>
            <wp:positionV relativeFrom="page">
              <wp:posOffset>0</wp:posOffset>
            </wp:positionV>
            <wp:extent cx="7556400" cy="1440000"/>
            <wp:effectExtent l="0" t="0" r="6985" b="8255"/>
            <wp:wrapTopAndBottom/>
            <wp:docPr id="100610981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54343101"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56400" cy="1440000"/>
                    </a:xfrm>
                    <a:prstGeom prst="rect">
                      <a:avLst/>
                    </a:prstGeom>
                  </pic:spPr>
                </pic:pic>
              </a:graphicData>
            </a:graphic>
            <wp14:sizeRelH relativeFrom="page">
              <wp14:pctWidth>0</wp14:pctWidth>
            </wp14:sizeRelH>
            <wp14:sizeRelV relativeFrom="page">
              <wp14:pctHeight>0</wp14:pctHeight>
            </wp14:sizeRelV>
          </wp:anchor>
        </w:drawing>
      </w:r>
      <w:r w:rsidRPr="00DF5AA6">
        <w:rPr>
          <w:rFonts w:ascii="Univers Light" w:hAnsi="Univers Light" w:cs="Arial"/>
          <w:sz w:val="20"/>
        </w:rPr>
        <w:t>School’s reputation depends and is a top priority for the post-holder.</w:t>
      </w:r>
    </w:p>
    <w:p w14:paraId="14BC3B53" w14:textId="77777777" w:rsidR="0087405B" w:rsidRPr="00DF5AA6" w:rsidRDefault="0087405B" w:rsidP="0087405B">
      <w:pPr>
        <w:tabs>
          <w:tab w:val="right" w:pos="7272"/>
        </w:tabs>
        <w:spacing w:after="0" w:line="240" w:lineRule="auto"/>
        <w:textAlignment w:val="baseline"/>
        <w:rPr>
          <w:rFonts w:ascii="Univers Light" w:hAnsi="Univers Light" w:cs="Arial"/>
          <w:sz w:val="20"/>
        </w:rPr>
      </w:pPr>
    </w:p>
    <w:p w14:paraId="143C8A17" w14:textId="77777777" w:rsidR="0087405B" w:rsidRPr="003D421D" w:rsidRDefault="0087405B" w:rsidP="0087405B">
      <w:pPr>
        <w:tabs>
          <w:tab w:val="right" w:pos="7272"/>
        </w:tabs>
        <w:spacing w:after="0" w:line="240" w:lineRule="auto"/>
        <w:textAlignment w:val="baseline"/>
        <w:rPr>
          <w:rFonts w:ascii="Univers Light" w:hAnsi="Univers Light" w:cs="Arial"/>
          <w:i/>
          <w:iCs/>
          <w:sz w:val="20"/>
          <w:highlight w:val="cyan"/>
        </w:rPr>
      </w:pPr>
      <w:r w:rsidRPr="00DF5AA6">
        <w:rPr>
          <w:rFonts w:ascii="Univers Light" w:hAnsi="Univers Light" w:cs="Arial"/>
          <w:sz w:val="20"/>
        </w:rPr>
        <w:t>As the Senior Client Engagement and Delivery Manager, you will have line management responsibility for a small team of Client Engagement Managers, a Project Management Officer, Programme Managers and Programme Coordinators. This will</w:t>
      </w:r>
      <w:r>
        <w:rPr>
          <w:rFonts w:ascii="Univers Light" w:hAnsi="Univers Light" w:cs="Arial"/>
          <w:sz w:val="20"/>
        </w:rPr>
        <w:t xml:space="preserve"> </w:t>
      </w:r>
      <w:r w:rsidRPr="00DF5AA6">
        <w:rPr>
          <w:rFonts w:ascii="Univers Light" w:hAnsi="Univers Light" w:cs="Arial"/>
          <w:sz w:val="20"/>
        </w:rPr>
        <w:t>require you to oversee and manage their workload, development, training and Personal Development Review (PDR) process.</w:t>
      </w:r>
    </w:p>
    <w:p w14:paraId="718A4AE7" w14:textId="77777777" w:rsidR="0087405B" w:rsidRPr="00294602" w:rsidRDefault="0087405B" w:rsidP="0087405B">
      <w:pPr>
        <w:tabs>
          <w:tab w:val="right" w:pos="7272"/>
        </w:tabs>
        <w:spacing w:after="0" w:line="240" w:lineRule="auto"/>
        <w:textAlignment w:val="baseline"/>
        <w:rPr>
          <w:rFonts w:ascii="Univers Light" w:eastAsia="Times New Roman" w:hAnsi="Univers Light"/>
          <w:b/>
          <w:color w:val="111B40"/>
          <w:sz w:val="20"/>
          <w:szCs w:val="16"/>
        </w:rPr>
      </w:pPr>
    </w:p>
    <w:p w14:paraId="616862BF" w14:textId="77777777" w:rsidR="0087405B" w:rsidRPr="00AF50FB" w:rsidRDefault="0087405B" w:rsidP="0087405B">
      <w:pPr>
        <w:pStyle w:val="Heading1"/>
        <w:spacing w:before="0" w:after="100"/>
        <w:rPr>
          <w:rFonts w:eastAsia="Times New Roman"/>
        </w:rPr>
      </w:pPr>
      <w:r w:rsidRPr="007243A6">
        <w:rPr>
          <w:rFonts w:ascii="Practice" w:eastAsia="Times New Roman" w:hAnsi="Practice" w:cs="Times New Roman"/>
          <w:color w:val="002147"/>
          <w:sz w:val="30"/>
        </w:rPr>
        <w:t>Responsibilities</w:t>
      </w:r>
    </w:p>
    <w:p w14:paraId="7CA129B3" w14:textId="77777777" w:rsidR="0087405B" w:rsidRPr="00294602" w:rsidRDefault="0087405B" w:rsidP="0087405B">
      <w:pPr>
        <w:pStyle w:val="Heading2"/>
        <w:spacing w:before="0" w:after="100"/>
        <w:rPr>
          <w:rFonts w:ascii="Univers Light" w:eastAsia="Arial" w:hAnsi="Univers Light"/>
          <w:bCs/>
          <w:i/>
          <w:iCs/>
          <w:sz w:val="20"/>
        </w:rPr>
      </w:pPr>
      <w:r>
        <w:rPr>
          <w:rFonts w:ascii="Practice" w:eastAsia="Arial" w:hAnsi="Practice" w:cs="Times New Roman"/>
          <w:color w:val="002147"/>
          <w:sz w:val="24"/>
          <w:szCs w:val="24"/>
        </w:rPr>
        <w:t>Leading a portfolio of client engagements</w:t>
      </w:r>
    </w:p>
    <w:p w14:paraId="4DC9C2F2"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Have overall operational responsibility for a defined portfolio of clients. The number of clients will be dependent on size of the client business, complexity of project, volume of deliveries etc.</w:t>
      </w:r>
    </w:p>
    <w:p w14:paraId="50488EC3" w14:textId="77777777" w:rsidR="0087405B" w:rsidRPr="00DF5AA6" w:rsidRDefault="0087405B" w:rsidP="0087405B">
      <w:pPr>
        <w:spacing w:after="0" w:line="240" w:lineRule="auto"/>
        <w:rPr>
          <w:rFonts w:ascii="Univers Light" w:hAnsi="Univers Light"/>
          <w:sz w:val="20"/>
        </w:rPr>
      </w:pPr>
    </w:p>
    <w:p w14:paraId="0A99A84F"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Work on a number of concurrent client projects, each with its own project plan, outputs and project team members, which they will lead from planning, through preparation and to delivery</w:t>
      </w:r>
      <w:r>
        <w:rPr>
          <w:rFonts w:ascii="Univers Light" w:hAnsi="Univers Light"/>
          <w:sz w:val="20"/>
        </w:rPr>
        <w:t>.</w:t>
      </w:r>
    </w:p>
    <w:p w14:paraId="43DA8D88" w14:textId="77777777" w:rsidR="0087405B" w:rsidRPr="00DF5AA6" w:rsidRDefault="0087405B" w:rsidP="0087405B">
      <w:pPr>
        <w:pStyle w:val="ListParagraph"/>
        <w:rPr>
          <w:rFonts w:ascii="Univers Light" w:hAnsi="Univers Light"/>
          <w:sz w:val="20"/>
        </w:rPr>
      </w:pPr>
    </w:p>
    <w:p w14:paraId="3274620A"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Lead each client programme team. The Client Engagement and Delivery Manager will take the operational ownership and lead the execution of project services from the design and development phase, through detailed design of the participant journey and timetable though to delivery.</w:t>
      </w:r>
    </w:p>
    <w:p w14:paraId="35E1E5FC" w14:textId="77777777" w:rsidR="0087405B" w:rsidRPr="00DF5AA6" w:rsidRDefault="0087405B" w:rsidP="0087405B">
      <w:pPr>
        <w:pStyle w:val="ListParagraph"/>
        <w:rPr>
          <w:rFonts w:ascii="Univers Light" w:hAnsi="Univers Light"/>
          <w:sz w:val="20"/>
        </w:rPr>
      </w:pPr>
    </w:p>
    <w:p w14:paraId="3640D1E9"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Create and manage the project plan and all supporting documentation, using internal standard documentation – including producing regular status reports and meeting minutes/notes for all internal and client</w:t>
      </w:r>
      <w:r>
        <w:rPr>
          <w:rFonts w:ascii="Univers Light" w:hAnsi="Univers Light"/>
          <w:sz w:val="20"/>
        </w:rPr>
        <w:t>-</w:t>
      </w:r>
      <w:r w:rsidRPr="00DF5AA6">
        <w:rPr>
          <w:rFonts w:ascii="Univers Light" w:hAnsi="Univers Light"/>
          <w:sz w:val="20"/>
        </w:rPr>
        <w:t>related activities for each client programme team.</w:t>
      </w:r>
    </w:p>
    <w:p w14:paraId="6FC1978E" w14:textId="77777777" w:rsidR="0087405B" w:rsidRPr="00DF5AA6" w:rsidRDefault="0087405B" w:rsidP="0087405B">
      <w:pPr>
        <w:pStyle w:val="ListParagraph"/>
        <w:rPr>
          <w:rFonts w:ascii="Univers Light" w:hAnsi="Univers Light"/>
          <w:sz w:val="20"/>
        </w:rPr>
      </w:pPr>
    </w:p>
    <w:p w14:paraId="70E02076" w14:textId="77777777" w:rsidR="0087405B" w:rsidRPr="00DF5AA6"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 xml:space="preserve">Meet and liaise with representatives from the client organisation, ensuring a clear understanding of the client’s objectives as well as engagement delivery requirements </w:t>
      </w:r>
      <w:r>
        <w:rPr>
          <w:rFonts w:ascii="Univers Light" w:hAnsi="Univers Light"/>
          <w:sz w:val="20"/>
        </w:rPr>
        <w:t>are</w:t>
      </w:r>
      <w:r w:rsidRPr="00DF5AA6">
        <w:rPr>
          <w:rFonts w:ascii="Univers Light" w:hAnsi="Univers Light"/>
          <w:sz w:val="20"/>
        </w:rPr>
        <w:t xml:space="preserve"> communicated effectively to all relevant parties and that the client objectives are considered in all relevant aspects of engagement planning to delivery. There will be a requirement to explain complex and detailed specialist/tailored information to internal and/or external stakeholders in order to finalise/agree programme learning content or operational plans.</w:t>
      </w:r>
    </w:p>
    <w:p w14:paraId="614A5510" w14:textId="77777777" w:rsidR="0087405B" w:rsidRPr="00294602" w:rsidRDefault="0087405B" w:rsidP="0087405B">
      <w:pPr>
        <w:spacing w:after="0" w:line="240" w:lineRule="auto"/>
        <w:rPr>
          <w:rFonts w:ascii="Univers Light" w:hAnsi="Univers Light"/>
          <w:sz w:val="20"/>
        </w:rPr>
      </w:pPr>
    </w:p>
    <w:p w14:paraId="7BAE2CF0"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Budgets, financials and contracts</w:t>
      </w:r>
    </w:p>
    <w:p w14:paraId="63FEE321"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DF5AA6">
        <w:rPr>
          <w:rFonts w:ascii="Univers Light" w:hAnsi="Univers Light"/>
          <w:sz w:val="20"/>
        </w:rPr>
        <w:t>Work closely with the Commercial and Finance teams to manage and track client programme budgets. The post</w:t>
      </w:r>
      <w:r>
        <w:rPr>
          <w:rFonts w:ascii="Univers Light" w:hAnsi="Univers Light"/>
          <w:sz w:val="20"/>
        </w:rPr>
        <w:t>-</w:t>
      </w:r>
      <w:r w:rsidRPr="00DF5AA6">
        <w:rPr>
          <w:rFonts w:ascii="Univers Light" w:hAnsi="Univers Light"/>
          <w:sz w:val="20"/>
        </w:rPr>
        <w:t>holder will be responsible for the management of all budgets within their portfolio; these can amount to £3m+ per annum.</w:t>
      </w:r>
    </w:p>
    <w:p w14:paraId="445C5137" w14:textId="77777777" w:rsidR="0087405B" w:rsidRPr="008F2D47" w:rsidRDefault="0087405B" w:rsidP="0087405B">
      <w:pPr>
        <w:spacing w:after="0" w:line="240" w:lineRule="auto"/>
        <w:rPr>
          <w:rFonts w:ascii="Univers Light" w:hAnsi="Univers Light"/>
          <w:sz w:val="20"/>
        </w:rPr>
      </w:pPr>
    </w:p>
    <w:p w14:paraId="24A477D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Create and/or develop budgets using the supplied template, ensuring that each budget is approved by the relevant parties.</w:t>
      </w:r>
    </w:p>
    <w:p w14:paraId="5496F455" w14:textId="77777777" w:rsidR="0087405B" w:rsidRPr="008F2D47" w:rsidRDefault="0087405B" w:rsidP="0087405B">
      <w:pPr>
        <w:pStyle w:val="ListParagraph"/>
        <w:rPr>
          <w:rFonts w:ascii="Univers Light" w:hAnsi="Univers Light"/>
          <w:sz w:val="20"/>
        </w:rPr>
      </w:pPr>
    </w:p>
    <w:p w14:paraId="3E2850A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Plan, forecast, monitor and approve expenditure</w:t>
      </w:r>
      <w:r>
        <w:rPr>
          <w:rFonts w:ascii="Univers Light" w:hAnsi="Univers Light"/>
          <w:sz w:val="20"/>
        </w:rPr>
        <w:t>,</w:t>
      </w:r>
      <w:r w:rsidRPr="008F2D47">
        <w:rPr>
          <w:rFonts w:ascii="Univers Light" w:hAnsi="Univers Light"/>
          <w:sz w:val="20"/>
        </w:rPr>
        <w:t xml:space="preserve"> ensuring that that the proper financial procedures are followed</w:t>
      </w:r>
      <w:r>
        <w:rPr>
          <w:rFonts w:ascii="Univers Light" w:hAnsi="Univers Light"/>
          <w:sz w:val="20"/>
        </w:rPr>
        <w:t>,</w:t>
      </w:r>
      <w:r w:rsidRPr="008F2D47">
        <w:rPr>
          <w:rFonts w:ascii="Univers Light" w:hAnsi="Univers Light"/>
          <w:sz w:val="20"/>
        </w:rPr>
        <w:t xml:space="preserve"> and provide internal and client reconciliation as required and agreed.</w:t>
      </w:r>
    </w:p>
    <w:p w14:paraId="2BABB0A0" w14:textId="77777777" w:rsidR="0087405B" w:rsidRPr="008F2D47" w:rsidRDefault="0087405B" w:rsidP="0087405B">
      <w:pPr>
        <w:pStyle w:val="ListParagraph"/>
        <w:rPr>
          <w:rFonts w:ascii="Univers Light" w:hAnsi="Univers Light"/>
          <w:sz w:val="20"/>
        </w:rPr>
      </w:pPr>
    </w:p>
    <w:p w14:paraId="74A3B14E"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Contribute to the contract renewal process, working closely with the Sales and Customer Relations team and taking advice from legal advisors as necessary</w:t>
      </w:r>
      <w:r>
        <w:rPr>
          <w:rFonts w:ascii="Univers Light" w:hAnsi="Univers Light"/>
          <w:sz w:val="20"/>
        </w:rPr>
        <w:t>.</w:t>
      </w:r>
    </w:p>
    <w:p w14:paraId="46D5EC9B" w14:textId="77777777" w:rsidR="0087405B" w:rsidRPr="008F2D47" w:rsidRDefault="0087405B" w:rsidP="0087405B">
      <w:pPr>
        <w:pStyle w:val="ListParagraph"/>
        <w:rPr>
          <w:rFonts w:ascii="Univers Light" w:hAnsi="Univers Light"/>
          <w:sz w:val="20"/>
        </w:rPr>
      </w:pPr>
    </w:p>
    <w:p w14:paraId="17E2C61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Work with the relevant school officers (e.g. Financial controller) to ensure that appropriate arrangements are made with individuals to secure, induct and remunerate the time of those teaching or undertaking other duties within the programmes in your portfolio.</w:t>
      </w:r>
    </w:p>
    <w:p w14:paraId="71D6E4CE" w14:textId="77777777" w:rsidR="0087405B" w:rsidRPr="008F2D47" w:rsidRDefault="0087405B" w:rsidP="0087405B">
      <w:pPr>
        <w:pStyle w:val="ListParagraph"/>
        <w:rPr>
          <w:rFonts w:ascii="Univers Light" w:hAnsi="Univers Light"/>
          <w:sz w:val="20"/>
        </w:rPr>
      </w:pPr>
    </w:p>
    <w:p w14:paraId="5C149B5C"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Ensure that they, and all programme contributors are aware of any specific contractual issues (e.g. confidentiality) affecting engagement delivery</w:t>
      </w:r>
      <w:r>
        <w:rPr>
          <w:rFonts w:ascii="Univers Light" w:hAnsi="Univers Light"/>
          <w:sz w:val="20"/>
        </w:rPr>
        <w:t>.</w:t>
      </w:r>
    </w:p>
    <w:p w14:paraId="1D990140" w14:textId="77777777" w:rsidR="0087405B" w:rsidRDefault="0087405B" w:rsidP="0087405B">
      <w:pPr>
        <w:spacing w:after="0" w:line="240" w:lineRule="auto"/>
        <w:rPr>
          <w:rFonts w:ascii="Univers Light" w:hAnsi="Univers Light"/>
          <w:sz w:val="20"/>
        </w:rPr>
      </w:pPr>
    </w:p>
    <w:p w14:paraId="11D1AC26"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Programme delivery oversight</w:t>
      </w:r>
    </w:p>
    <w:p w14:paraId="33C5F49D"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Take the lead in the booking of internal and external venues; negotiating with suppliers, visiting venues to ensure facilities are suitable to meet both client and programme delivery requirements</w:t>
      </w:r>
      <w:r>
        <w:rPr>
          <w:rFonts w:ascii="Univers Light" w:hAnsi="Univers Light"/>
          <w:sz w:val="20"/>
        </w:rPr>
        <w:t>.</w:t>
      </w:r>
    </w:p>
    <w:p w14:paraId="4C45F776" w14:textId="77777777" w:rsidR="0087405B" w:rsidRPr="008F2D47" w:rsidRDefault="0087405B" w:rsidP="0087405B">
      <w:pPr>
        <w:spacing w:after="0" w:line="240" w:lineRule="auto"/>
        <w:rPr>
          <w:rFonts w:ascii="Univers Light" w:hAnsi="Univers Light"/>
          <w:sz w:val="20"/>
        </w:rPr>
      </w:pPr>
    </w:p>
    <w:p w14:paraId="33334E33"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3558DF">
        <w:rPr>
          <w:rFonts w:ascii="Univers Light" w:hAnsi="Univers Light"/>
          <w:noProof/>
          <w:sz w:val="20"/>
          <w:szCs w:val="20"/>
        </w:rPr>
        <w:lastRenderedPageBreak/>
        <w:drawing>
          <wp:anchor distT="0" distB="180340" distL="114300" distR="114300" simplePos="0" relativeHeight="251743232" behindDoc="1" locked="1" layoutInCell="1" allowOverlap="1" wp14:anchorId="5BE8E1A0" wp14:editId="10248FB2">
            <wp:simplePos x="0" y="0"/>
            <wp:positionH relativeFrom="page">
              <wp:posOffset>0</wp:posOffset>
            </wp:positionH>
            <wp:positionV relativeFrom="page">
              <wp:posOffset>0</wp:posOffset>
            </wp:positionV>
            <wp:extent cx="7560000" cy="1440000"/>
            <wp:effectExtent l="0" t="0" r="3175" b="8255"/>
            <wp:wrapTopAndBottom/>
            <wp:docPr id="52962639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Picture">
                      <a:extLst>
                        <a:ext uri="{C183D7F6-B498-43B3-948B-1728B52AA6E4}">
                          <adec:decorative xmlns:adec="http://schemas.microsoft.com/office/drawing/2017/decorative" val="1"/>
                        </a:ext>
                      </a:extLst>
                    </pic:cNvPr>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r w:rsidRPr="008F2D47">
        <w:rPr>
          <w:rFonts w:ascii="Univers Light" w:hAnsi="Univers Light"/>
          <w:sz w:val="20"/>
        </w:rPr>
        <w:t>Manage and oversee arrangements for the delivery of engagements in their portfolio - be they on-site at the School (at either of its Egrove or Park End Street sites) or off-site at client premises or elsewhere, with delivery responsibility for the smooth running of the programme, together with the programme delivery team they are leading.</w:t>
      </w:r>
    </w:p>
    <w:p w14:paraId="524BB652" w14:textId="77777777" w:rsidR="0087405B" w:rsidRPr="008F2D47" w:rsidRDefault="0087405B" w:rsidP="0087405B">
      <w:pPr>
        <w:pStyle w:val="ListParagraph"/>
        <w:rPr>
          <w:rFonts w:ascii="Univers Light" w:hAnsi="Univers Light"/>
          <w:sz w:val="20"/>
        </w:rPr>
      </w:pPr>
    </w:p>
    <w:p w14:paraId="3D9E3FAE"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Provide guidance and support to Programme Coordinators / Managers on all aspects of planning, logistics and delivery, ensuring outstanding standards and set processes are followed – resulting in Programme Coordinators having robust and detailed project plans and ensuring that they are fulfilling their roles and responsibilities.</w:t>
      </w:r>
    </w:p>
    <w:p w14:paraId="7AFDD285" w14:textId="77777777" w:rsidR="0087405B" w:rsidRPr="008F2D47" w:rsidRDefault="0087405B" w:rsidP="0087405B">
      <w:pPr>
        <w:pStyle w:val="ListParagraph"/>
        <w:rPr>
          <w:rFonts w:ascii="Univers Light" w:hAnsi="Univers Light"/>
          <w:sz w:val="20"/>
        </w:rPr>
      </w:pPr>
    </w:p>
    <w:p w14:paraId="76823020"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Ensure quality standards in documentation, communications and materials by reviewing key documents to ensure that they are quality</w:t>
      </w:r>
      <w:r>
        <w:rPr>
          <w:rFonts w:ascii="Univers Light" w:hAnsi="Univers Light"/>
          <w:sz w:val="20"/>
        </w:rPr>
        <w:t>-</w:t>
      </w:r>
      <w:r w:rsidRPr="008F2D47">
        <w:rPr>
          <w:rFonts w:ascii="Univers Light" w:hAnsi="Univers Light"/>
          <w:sz w:val="20"/>
        </w:rPr>
        <w:t>assured.</w:t>
      </w:r>
    </w:p>
    <w:p w14:paraId="7B7D268B" w14:textId="77777777" w:rsidR="0087405B" w:rsidRPr="008F2D47" w:rsidRDefault="0087405B" w:rsidP="0087405B">
      <w:pPr>
        <w:pStyle w:val="ListParagraph"/>
        <w:rPr>
          <w:rFonts w:ascii="Univers Light" w:hAnsi="Univers Light"/>
          <w:sz w:val="20"/>
        </w:rPr>
      </w:pPr>
    </w:p>
    <w:p w14:paraId="0B3CAA7F"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Service level scores are monitored on every engagemen</w:t>
      </w:r>
      <w:r>
        <w:rPr>
          <w:rFonts w:ascii="Univers Light" w:hAnsi="Univers Light"/>
          <w:sz w:val="20"/>
        </w:rPr>
        <w:t>t. T</w:t>
      </w:r>
      <w:r w:rsidRPr="008F2D47">
        <w:rPr>
          <w:rFonts w:ascii="Univers Light" w:hAnsi="Univers Light"/>
          <w:sz w:val="20"/>
        </w:rPr>
        <w:t>he post</w:t>
      </w:r>
      <w:r>
        <w:rPr>
          <w:rFonts w:ascii="Univers Light" w:hAnsi="Univers Light"/>
          <w:sz w:val="20"/>
        </w:rPr>
        <w:t>-</w:t>
      </w:r>
      <w:r w:rsidRPr="008F2D47">
        <w:rPr>
          <w:rFonts w:ascii="Univers Light" w:hAnsi="Univers Light"/>
          <w:sz w:val="20"/>
        </w:rPr>
        <w:t>holder will be required to ensure that feedback and evaluation scores are collated, summari</w:t>
      </w:r>
      <w:r>
        <w:rPr>
          <w:rFonts w:ascii="Univers Light" w:hAnsi="Univers Light"/>
          <w:sz w:val="20"/>
        </w:rPr>
        <w:t>s</w:t>
      </w:r>
      <w:r w:rsidRPr="008F2D47">
        <w:rPr>
          <w:rFonts w:ascii="Univers Light" w:hAnsi="Univers Light"/>
          <w:sz w:val="20"/>
        </w:rPr>
        <w:t>ed and distributed accordingly.</w:t>
      </w:r>
    </w:p>
    <w:p w14:paraId="31657153" w14:textId="77777777" w:rsidR="0087405B" w:rsidRDefault="0087405B" w:rsidP="0087405B">
      <w:pPr>
        <w:spacing w:after="0" w:line="240" w:lineRule="auto"/>
        <w:rPr>
          <w:rFonts w:ascii="Univers Light" w:hAnsi="Univers Light"/>
          <w:sz w:val="20"/>
        </w:rPr>
      </w:pPr>
    </w:p>
    <w:p w14:paraId="1BB956EB"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Service delivery excellence</w:t>
      </w:r>
    </w:p>
    <w:p w14:paraId="30484013"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Uphold and role-model a commitment to delivering exceptional ‘5-star’ service to our clients and customers, ensuring their satisfaction and exceeding their expectations.</w:t>
      </w:r>
    </w:p>
    <w:p w14:paraId="5ECEF669" w14:textId="77777777" w:rsidR="0087405B" w:rsidRPr="008F2D47" w:rsidRDefault="0087405B" w:rsidP="0087405B">
      <w:pPr>
        <w:spacing w:after="0" w:line="240" w:lineRule="auto"/>
        <w:rPr>
          <w:rFonts w:ascii="Univers Light" w:hAnsi="Univers Light"/>
          <w:sz w:val="20"/>
        </w:rPr>
      </w:pPr>
    </w:p>
    <w:p w14:paraId="44D00E5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Understand and anticipate client and participant needs, demonstrating a proactive and customer-centric approach throughout the client engagement and program</w:t>
      </w:r>
      <w:r>
        <w:rPr>
          <w:rFonts w:ascii="Univers Light" w:hAnsi="Univers Light"/>
          <w:sz w:val="20"/>
        </w:rPr>
        <w:t>me</w:t>
      </w:r>
      <w:r w:rsidRPr="008F2D47">
        <w:rPr>
          <w:rFonts w:ascii="Univers Light" w:hAnsi="Univers Light"/>
          <w:sz w:val="20"/>
        </w:rPr>
        <w:t xml:space="preserve"> delivery processes.</w:t>
      </w:r>
    </w:p>
    <w:p w14:paraId="7CC3AEB1" w14:textId="77777777" w:rsidR="0087405B" w:rsidRPr="008F2D47" w:rsidRDefault="0087405B" w:rsidP="0087405B">
      <w:pPr>
        <w:pStyle w:val="ListParagraph"/>
        <w:rPr>
          <w:rFonts w:ascii="Univers Light" w:hAnsi="Univers Light"/>
          <w:sz w:val="20"/>
        </w:rPr>
      </w:pPr>
    </w:p>
    <w:p w14:paraId="7A11C33E"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Foster a culture of service excellence within the team, promoting a positive and professional attitude in all client interactions.</w:t>
      </w:r>
    </w:p>
    <w:p w14:paraId="167C26F9" w14:textId="77777777" w:rsidR="0087405B" w:rsidRPr="008F2D47" w:rsidRDefault="0087405B" w:rsidP="0087405B">
      <w:pPr>
        <w:pStyle w:val="ListParagraph"/>
        <w:rPr>
          <w:rFonts w:ascii="Univers Light" w:hAnsi="Univers Light"/>
          <w:sz w:val="20"/>
        </w:rPr>
      </w:pPr>
    </w:p>
    <w:p w14:paraId="33EFE544"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Set high standards for service quality, establishing clear service level agreements (SLAs) and performance targets to measure and track service delivery.</w:t>
      </w:r>
    </w:p>
    <w:p w14:paraId="153B2E22" w14:textId="77777777" w:rsidR="0087405B" w:rsidRPr="008F2D47" w:rsidRDefault="0087405B" w:rsidP="0087405B">
      <w:pPr>
        <w:pStyle w:val="ListParagraph"/>
        <w:rPr>
          <w:rFonts w:ascii="Univers Light" w:hAnsi="Univers Light"/>
          <w:sz w:val="20"/>
        </w:rPr>
      </w:pPr>
    </w:p>
    <w:p w14:paraId="1A658C52"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Continuously evaluate and improve the client experience by seeking feedback, conducting client satisfaction surveys and implementing action plans based on results.</w:t>
      </w:r>
    </w:p>
    <w:p w14:paraId="44C4E195" w14:textId="77777777" w:rsidR="0087405B" w:rsidRDefault="0087405B" w:rsidP="0087405B">
      <w:pPr>
        <w:spacing w:after="0" w:line="240" w:lineRule="auto"/>
        <w:rPr>
          <w:rFonts w:ascii="Univers Light" w:hAnsi="Univers Light"/>
          <w:sz w:val="20"/>
        </w:rPr>
      </w:pPr>
    </w:p>
    <w:p w14:paraId="500EE905"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Relationship management</w:t>
      </w:r>
    </w:p>
    <w:p w14:paraId="670E4120"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Develop strong peer</w:t>
      </w:r>
      <w:r>
        <w:rPr>
          <w:rFonts w:ascii="Univers Light" w:hAnsi="Univers Light"/>
          <w:sz w:val="20"/>
        </w:rPr>
        <w:t>-</w:t>
      </w:r>
      <w:r w:rsidRPr="008F2D47">
        <w:rPr>
          <w:rFonts w:ascii="Univers Light" w:hAnsi="Univers Light"/>
          <w:sz w:val="20"/>
        </w:rPr>
        <w:t>to</w:t>
      </w:r>
      <w:r>
        <w:rPr>
          <w:rFonts w:ascii="Univers Light" w:hAnsi="Univers Light"/>
          <w:sz w:val="20"/>
        </w:rPr>
        <w:t>-</w:t>
      </w:r>
      <w:r w:rsidRPr="008F2D47">
        <w:rPr>
          <w:rFonts w:ascii="Univers Light" w:hAnsi="Univers Light"/>
          <w:sz w:val="20"/>
        </w:rPr>
        <w:t>peer relationships with client personnel and act as a trusted advisor to client contacts.</w:t>
      </w:r>
    </w:p>
    <w:p w14:paraId="28E56070" w14:textId="77777777" w:rsidR="0087405B" w:rsidRPr="008F2D47" w:rsidRDefault="0087405B" w:rsidP="0087405B">
      <w:pPr>
        <w:spacing w:after="0" w:line="240" w:lineRule="auto"/>
        <w:rPr>
          <w:rFonts w:ascii="Univers Light" w:hAnsi="Univers Light"/>
          <w:sz w:val="20"/>
        </w:rPr>
      </w:pPr>
    </w:p>
    <w:p w14:paraId="02B16D2D"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Identify opportunities for upselling or cross-selling additional services or program</w:t>
      </w:r>
      <w:r>
        <w:rPr>
          <w:rFonts w:ascii="Univers Light" w:hAnsi="Univers Light"/>
          <w:sz w:val="20"/>
        </w:rPr>
        <w:t>me</w:t>
      </w:r>
      <w:r w:rsidRPr="008F2D47">
        <w:rPr>
          <w:rFonts w:ascii="Univers Light" w:hAnsi="Univers Light"/>
          <w:sz w:val="20"/>
        </w:rPr>
        <w:t>s to existing clients based on their evolving needs.</w:t>
      </w:r>
    </w:p>
    <w:p w14:paraId="6BB60B92" w14:textId="77777777" w:rsidR="0087405B" w:rsidRPr="008F2D47" w:rsidRDefault="0087405B" w:rsidP="0087405B">
      <w:pPr>
        <w:pStyle w:val="ListParagraph"/>
        <w:rPr>
          <w:rFonts w:ascii="Univers Light" w:hAnsi="Univers Light"/>
          <w:sz w:val="20"/>
        </w:rPr>
      </w:pPr>
    </w:p>
    <w:p w14:paraId="41E6D109"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Collaborate with the Sales and Customer Relations teams to support client retention and deliver growth.</w:t>
      </w:r>
    </w:p>
    <w:p w14:paraId="4EEE0D87" w14:textId="77777777" w:rsidR="0087405B" w:rsidRPr="008F2D47" w:rsidRDefault="0087405B" w:rsidP="0087405B">
      <w:pPr>
        <w:pStyle w:val="ListParagraph"/>
        <w:rPr>
          <w:rFonts w:ascii="Univers Light" w:hAnsi="Univers Light"/>
          <w:sz w:val="20"/>
        </w:rPr>
      </w:pPr>
    </w:p>
    <w:p w14:paraId="1D89C3EB"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Stay up-to-date on industry trends and market dynamics, providing insights and</w:t>
      </w:r>
      <w:r>
        <w:rPr>
          <w:rFonts w:ascii="Univers Light" w:hAnsi="Univers Light"/>
          <w:sz w:val="20"/>
        </w:rPr>
        <w:t xml:space="preserve"> </w:t>
      </w:r>
      <w:r w:rsidRPr="008F2D47">
        <w:rPr>
          <w:rFonts w:ascii="Univers Light" w:hAnsi="Univers Light"/>
          <w:sz w:val="20"/>
        </w:rPr>
        <w:t>recommendations to clients to maximise their program</w:t>
      </w:r>
      <w:r>
        <w:rPr>
          <w:rFonts w:ascii="Univers Light" w:hAnsi="Univers Light"/>
          <w:sz w:val="20"/>
        </w:rPr>
        <w:t>me</w:t>
      </w:r>
      <w:r w:rsidRPr="008F2D47">
        <w:rPr>
          <w:rFonts w:ascii="Univers Light" w:hAnsi="Univers Light"/>
          <w:sz w:val="20"/>
        </w:rPr>
        <w:t xml:space="preserve"> outcomes.</w:t>
      </w:r>
    </w:p>
    <w:p w14:paraId="492DD9F9" w14:textId="77777777" w:rsidR="0087405B" w:rsidRDefault="0087405B" w:rsidP="0087405B">
      <w:pPr>
        <w:spacing w:after="0" w:line="240" w:lineRule="auto"/>
        <w:rPr>
          <w:rFonts w:ascii="Univers Light" w:hAnsi="Univers Light"/>
          <w:sz w:val="20"/>
        </w:rPr>
      </w:pPr>
    </w:p>
    <w:p w14:paraId="7F1009DB"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People management</w:t>
      </w:r>
    </w:p>
    <w:p w14:paraId="2557260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 xml:space="preserve">Input and contribute to the development of Client Engagement &amp; Programme Delivery, to include aligning team and individual goals with ExecEd and the </w:t>
      </w:r>
      <w:r>
        <w:rPr>
          <w:rFonts w:ascii="Univers Light" w:hAnsi="Univers Light"/>
          <w:sz w:val="20"/>
        </w:rPr>
        <w:t>S</w:t>
      </w:r>
      <w:r w:rsidRPr="008F2D47">
        <w:rPr>
          <w:rFonts w:ascii="Univers Light" w:hAnsi="Univers Light"/>
          <w:sz w:val="20"/>
        </w:rPr>
        <w:t>chool’s strategic priorities and values, including taking part in the recruitment and development of the team</w:t>
      </w:r>
      <w:r>
        <w:rPr>
          <w:rFonts w:ascii="Univers Light" w:hAnsi="Univers Light"/>
          <w:sz w:val="20"/>
        </w:rPr>
        <w:t>.</w:t>
      </w:r>
    </w:p>
    <w:p w14:paraId="1B5B6E35" w14:textId="77777777" w:rsidR="0087405B" w:rsidRPr="008F2D47" w:rsidRDefault="0087405B" w:rsidP="0087405B">
      <w:pPr>
        <w:spacing w:after="0" w:line="240" w:lineRule="auto"/>
        <w:rPr>
          <w:rFonts w:ascii="Univers Light" w:hAnsi="Univers Light"/>
          <w:sz w:val="20"/>
        </w:rPr>
      </w:pPr>
    </w:p>
    <w:p w14:paraId="1D9FA48C"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Allocate resource, with a fair and equitable distribution of work</w:t>
      </w:r>
      <w:r>
        <w:rPr>
          <w:rFonts w:ascii="Univers Light" w:hAnsi="Univers Light"/>
          <w:sz w:val="20"/>
        </w:rPr>
        <w:t>.</w:t>
      </w:r>
    </w:p>
    <w:p w14:paraId="107858AB" w14:textId="77777777" w:rsidR="0087405B" w:rsidRPr="008F2D47" w:rsidRDefault="0087405B" w:rsidP="0087405B">
      <w:pPr>
        <w:pStyle w:val="ListParagraph"/>
        <w:rPr>
          <w:rFonts w:ascii="Univers Light" w:hAnsi="Univers Light"/>
          <w:sz w:val="20"/>
        </w:rPr>
      </w:pPr>
    </w:p>
    <w:p w14:paraId="73EE485F"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Set Personal Development Review (PDR) objectives for your direct reports, as well as inputting into ‘by role’ objectives for the broader team</w:t>
      </w:r>
      <w:r>
        <w:rPr>
          <w:rFonts w:ascii="Univers Light" w:hAnsi="Univers Light"/>
          <w:sz w:val="20"/>
        </w:rPr>
        <w:t>.</w:t>
      </w:r>
    </w:p>
    <w:p w14:paraId="175B63D1" w14:textId="77777777" w:rsidR="0087405B" w:rsidRPr="008F2D47" w:rsidRDefault="0087405B" w:rsidP="0087405B">
      <w:pPr>
        <w:pStyle w:val="ListParagraph"/>
        <w:rPr>
          <w:rFonts w:ascii="Univers Light" w:hAnsi="Univers Light"/>
          <w:sz w:val="20"/>
        </w:rPr>
      </w:pPr>
    </w:p>
    <w:p w14:paraId="281113C8"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Hold regular one</w:t>
      </w:r>
      <w:r>
        <w:rPr>
          <w:rFonts w:ascii="Univers Light" w:hAnsi="Univers Light"/>
          <w:sz w:val="20"/>
        </w:rPr>
        <w:t>-</w:t>
      </w:r>
      <w:r w:rsidRPr="008F2D47">
        <w:rPr>
          <w:rFonts w:ascii="Univers Light" w:hAnsi="Univers Light"/>
          <w:sz w:val="20"/>
        </w:rPr>
        <w:t>to</w:t>
      </w:r>
      <w:r>
        <w:rPr>
          <w:rFonts w:ascii="Univers Light" w:hAnsi="Univers Light"/>
          <w:sz w:val="20"/>
        </w:rPr>
        <w:t>-</w:t>
      </w:r>
      <w:r w:rsidRPr="008F2D47">
        <w:rPr>
          <w:rFonts w:ascii="Univers Light" w:hAnsi="Univers Light"/>
          <w:sz w:val="20"/>
        </w:rPr>
        <w:t>one meetings with direct reports and ensure that objectives are progressed and reviewed.</w:t>
      </w:r>
    </w:p>
    <w:p w14:paraId="3230A4BE" w14:textId="77777777" w:rsidR="0087405B" w:rsidRPr="008F2D47" w:rsidRDefault="0087405B" w:rsidP="0087405B">
      <w:pPr>
        <w:pStyle w:val="ListParagraph"/>
        <w:rPr>
          <w:rFonts w:ascii="Univers Light" w:hAnsi="Univers Light"/>
          <w:sz w:val="20"/>
        </w:rPr>
      </w:pPr>
    </w:p>
    <w:p w14:paraId="0F2CD2A3"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Liaise on work</w:t>
      </w:r>
      <w:r>
        <w:rPr>
          <w:rFonts w:ascii="Univers Light" w:hAnsi="Univers Light"/>
          <w:sz w:val="20"/>
        </w:rPr>
        <w:t>-</w:t>
      </w:r>
      <w:r w:rsidRPr="008F2D47">
        <w:rPr>
          <w:rFonts w:ascii="Univers Light" w:hAnsi="Univers Light"/>
          <w:sz w:val="20"/>
        </w:rPr>
        <w:t>life balance and any learning or behavioural issues to be addressed.</w:t>
      </w:r>
    </w:p>
    <w:p w14:paraId="459960E0" w14:textId="77777777" w:rsidR="0087405B" w:rsidRPr="008F2D47" w:rsidRDefault="0087405B" w:rsidP="0087405B">
      <w:pPr>
        <w:pStyle w:val="ListParagraph"/>
        <w:rPr>
          <w:rFonts w:ascii="Univers Light" w:hAnsi="Univers Light"/>
          <w:sz w:val="20"/>
        </w:rPr>
      </w:pPr>
    </w:p>
    <w:p w14:paraId="28264AEB"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 xml:space="preserve">Plan and at times lead team meetings to communicate news, share learnings and best </w:t>
      </w:r>
      <w:r w:rsidRPr="004112BB">
        <w:rPr>
          <w:rFonts w:ascii="Univers Light" w:hAnsi="Univers Light" w:cs="Times New Roman"/>
          <w:noProof/>
          <w:color w:val="002147"/>
          <w:sz w:val="20"/>
          <w:szCs w:val="20"/>
        </w:rPr>
        <w:lastRenderedPageBreak/>
        <w:drawing>
          <wp:anchor distT="0" distB="180340" distL="114300" distR="114300" simplePos="0" relativeHeight="251744256" behindDoc="1" locked="1" layoutInCell="1" allowOverlap="1" wp14:anchorId="65A94799" wp14:editId="2A2CB1AB">
            <wp:simplePos x="0" y="0"/>
            <wp:positionH relativeFrom="page">
              <wp:posOffset>0</wp:posOffset>
            </wp:positionH>
            <wp:positionV relativeFrom="page">
              <wp:posOffset>0</wp:posOffset>
            </wp:positionV>
            <wp:extent cx="7560000" cy="1440000"/>
            <wp:effectExtent l="0" t="0" r="3175" b="8255"/>
            <wp:wrapTopAndBottom/>
            <wp:docPr id="1144775979" name="Picture 11447759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43695899" name="Picture 2043695899">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rcRect l="40" r="40"/>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r w:rsidRPr="008F2D47">
        <w:rPr>
          <w:rFonts w:ascii="Univers Light" w:hAnsi="Univers Light"/>
          <w:sz w:val="20"/>
        </w:rPr>
        <w:t>practice and to encourage a sense of camaraderie</w:t>
      </w:r>
      <w:r>
        <w:rPr>
          <w:rFonts w:ascii="Univers Light" w:hAnsi="Univers Light"/>
          <w:sz w:val="20"/>
        </w:rPr>
        <w:t>.</w:t>
      </w:r>
    </w:p>
    <w:p w14:paraId="6014CF2B" w14:textId="77777777" w:rsidR="0087405B" w:rsidRDefault="0087405B" w:rsidP="0087405B">
      <w:pPr>
        <w:spacing w:after="0" w:line="240" w:lineRule="auto"/>
        <w:rPr>
          <w:rFonts w:ascii="Univers Light" w:hAnsi="Univers Light"/>
          <w:sz w:val="20"/>
        </w:rPr>
      </w:pPr>
    </w:p>
    <w:p w14:paraId="195C8E7F" w14:textId="77777777" w:rsidR="0087405B" w:rsidRPr="00AF50FB" w:rsidRDefault="0087405B" w:rsidP="0087405B">
      <w:pPr>
        <w:pStyle w:val="Heading2"/>
        <w:spacing w:before="0" w:after="100"/>
        <w:rPr>
          <w:rFonts w:eastAsia="Times New Roman"/>
          <w:szCs w:val="16"/>
        </w:rPr>
      </w:pPr>
      <w:r>
        <w:rPr>
          <w:rFonts w:ascii="Practice" w:eastAsia="Arial" w:hAnsi="Practice" w:cs="Times New Roman"/>
          <w:color w:val="002147"/>
          <w:sz w:val="24"/>
          <w:szCs w:val="24"/>
        </w:rPr>
        <w:t>Strategy and leadership</w:t>
      </w:r>
    </w:p>
    <w:p w14:paraId="0ED36ADE"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Build effective strategic relationships across Executive Education and School</w:t>
      </w:r>
      <w:r>
        <w:rPr>
          <w:rFonts w:ascii="Univers Light" w:hAnsi="Univers Light"/>
          <w:sz w:val="20"/>
        </w:rPr>
        <w:t>-</w:t>
      </w:r>
      <w:r w:rsidRPr="008F2D47">
        <w:rPr>
          <w:rFonts w:ascii="Univers Light" w:hAnsi="Univers Light"/>
          <w:sz w:val="20"/>
        </w:rPr>
        <w:t>wide, with the personal credibility to impact at all levels both internally and externally</w:t>
      </w:r>
      <w:r>
        <w:rPr>
          <w:rFonts w:ascii="Univers Light" w:hAnsi="Univers Light"/>
          <w:sz w:val="20"/>
        </w:rPr>
        <w:t>.</w:t>
      </w:r>
    </w:p>
    <w:p w14:paraId="5FB77A1F" w14:textId="77777777" w:rsidR="0087405B" w:rsidRPr="008F2D47" w:rsidRDefault="0087405B" w:rsidP="0087405B">
      <w:pPr>
        <w:spacing w:after="0" w:line="240" w:lineRule="auto"/>
        <w:rPr>
          <w:rFonts w:ascii="Univers Light" w:hAnsi="Univers Light"/>
          <w:sz w:val="20"/>
        </w:rPr>
      </w:pPr>
    </w:p>
    <w:p w14:paraId="1CD4EF4D"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Demonstrate a strategic and operational understanding of Executive Education and influence at a senior level through planning, preparation and execution of both day-to-day tasks and specific projects and initiatives.</w:t>
      </w:r>
    </w:p>
    <w:p w14:paraId="2FED1000" w14:textId="77777777" w:rsidR="0087405B" w:rsidRPr="008F2D47" w:rsidRDefault="0087405B" w:rsidP="0087405B">
      <w:pPr>
        <w:pStyle w:val="ListParagraph"/>
        <w:rPr>
          <w:rFonts w:ascii="Univers Light" w:hAnsi="Univers Light"/>
          <w:sz w:val="20"/>
        </w:rPr>
      </w:pPr>
    </w:p>
    <w:p w14:paraId="348B9E3A"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Manage, input and/or track activities and decisions that are required to ensure an integration of innovative practices within Executive Education</w:t>
      </w:r>
      <w:r>
        <w:rPr>
          <w:rFonts w:ascii="Univers Light" w:hAnsi="Univers Light"/>
          <w:sz w:val="20"/>
        </w:rPr>
        <w:t>.</w:t>
      </w:r>
    </w:p>
    <w:p w14:paraId="6B41E2D2" w14:textId="77777777" w:rsidR="0087405B" w:rsidRPr="008F2D47" w:rsidRDefault="0087405B" w:rsidP="0087405B">
      <w:pPr>
        <w:pStyle w:val="ListParagraph"/>
        <w:rPr>
          <w:rFonts w:ascii="Univers Light" w:hAnsi="Univers Light"/>
          <w:sz w:val="20"/>
        </w:rPr>
      </w:pPr>
    </w:p>
    <w:p w14:paraId="59A784A1" w14:textId="77777777" w:rsidR="0087405B" w:rsidRDefault="0087405B" w:rsidP="0087405B">
      <w:pPr>
        <w:pStyle w:val="ListParagraph"/>
        <w:numPr>
          <w:ilvl w:val="0"/>
          <w:numId w:val="22"/>
        </w:numPr>
        <w:spacing w:after="0" w:line="240" w:lineRule="auto"/>
        <w:ind w:left="360"/>
        <w:rPr>
          <w:rFonts w:ascii="Univers Light" w:hAnsi="Univers Light"/>
          <w:sz w:val="20"/>
        </w:rPr>
      </w:pPr>
      <w:r w:rsidRPr="008F2D47">
        <w:rPr>
          <w:rFonts w:ascii="Univers Light" w:hAnsi="Univers Light"/>
          <w:sz w:val="20"/>
        </w:rPr>
        <w:t>Together with relevant colleagues within the team, review resource for the effective delivery of programmes</w:t>
      </w:r>
      <w:r>
        <w:rPr>
          <w:rFonts w:ascii="Univers Light" w:hAnsi="Univers Light"/>
          <w:sz w:val="20"/>
        </w:rPr>
        <w:t>:</w:t>
      </w:r>
    </w:p>
    <w:p w14:paraId="0A97F586" w14:textId="77777777" w:rsidR="0087405B" w:rsidRDefault="0087405B" w:rsidP="0087405B">
      <w:pPr>
        <w:spacing w:after="0" w:line="240" w:lineRule="auto"/>
        <w:rPr>
          <w:rFonts w:ascii="Univers Light" w:hAnsi="Univers Light"/>
          <w:sz w:val="20"/>
        </w:rPr>
      </w:pPr>
    </w:p>
    <w:p w14:paraId="02B2D1C7" w14:textId="77777777" w:rsidR="0087405B" w:rsidRDefault="0087405B" w:rsidP="0087405B">
      <w:pPr>
        <w:pStyle w:val="ListParagraph"/>
        <w:numPr>
          <w:ilvl w:val="0"/>
          <w:numId w:val="39"/>
        </w:numPr>
        <w:spacing w:after="0" w:line="240" w:lineRule="auto"/>
        <w:rPr>
          <w:rFonts w:ascii="Univers Light" w:hAnsi="Univers Light"/>
          <w:sz w:val="20"/>
        </w:rPr>
      </w:pPr>
      <w:r>
        <w:rPr>
          <w:rFonts w:ascii="Univers Light" w:hAnsi="Univers Light"/>
          <w:sz w:val="20"/>
        </w:rPr>
        <w:t>Peak delivery times</w:t>
      </w:r>
    </w:p>
    <w:p w14:paraId="21266655" w14:textId="77777777" w:rsidR="0087405B" w:rsidRPr="00C65D53" w:rsidRDefault="0087405B" w:rsidP="0087405B">
      <w:pPr>
        <w:spacing w:after="0" w:line="240" w:lineRule="auto"/>
        <w:ind w:left="360"/>
        <w:rPr>
          <w:rFonts w:ascii="Univers Light" w:hAnsi="Univers Light"/>
          <w:sz w:val="20"/>
        </w:rPr>
      </w:pPr>
    </w:p>
    <w:p w14:paraId="593096B5" w14:textId="77777777" w:rsidR="0087405B" w:rsidRDefault="0087405B" w:rsidP="0087405B">
      <w:pPr>
        <w:pStyle w:val="ListParagraph"/>
        <w:numPr>
          <w:ilvl w:val="0"/>
          <w:numId w:val="39"/>
        </w:numPr>
        <w:spacing w:after="0" w:line="240" w:lineRule="auto"/>
        <w:rPr>
          <w:rFonts w:ascii="Univers Light" w:hAnsi="Univers Light"/>
          <w:sz w:val="20"/>
        </w:rPr>
      </w:pPr>
      <w:r>
        <w:rPr>
          <w:rFonts w:ascii="Univers Light" w:hAnsi="Univers Light"/>
          <w:sz w:val="20"/>
        </w:rPr>
        <w:t>Skill set of the team against needs</w:t>
      </w:r>
    </w:p>
    <w:p w14:paraId="381287B4" w14:textId="77777777" w:rsidR="0087405B" w:rsidRPr="00C65D53" w:rsidRDefault="0087405B" w:rsidP="0087405B">
      <w:pPr>
        <w:pStyle w:val="ListParagraph"/>
        <w:rPr>
          <w:rFonts w:ascii="Univers Light" w:hAnsi="Univers Light"/>
          <w:sz w:val="20"/>
        </w:rPr>
      </w:pPr>
    </w:p>
    <w:p w14:paraId="39ECD816" w14:textId="77777777" w:rsidR="0087405B" w:rsidRPr="00C65D53" w:rsidRDefault="0087405B" w:rsidP="0087405B">
      <w:pPr>
        <w:pStyle w:val="ListParagraph"/>
        <w:numPr>
          <w:ilvl w:val="0"/>
          <w:numId w:val="39"/>
        </w:numPr>
        <w:spacing w:after="0" w:line="240" w:lineRule="auto"/>
        <w:rPr>
          <w:rFonts w:ascii="Univers Light" w:hAnsi="Univers Light"/>
          <w:sz w:val="20"/>
        </w:rPr>
      </w:pPr>
      <w:r w:rsidRPr="00C65D53">
        <w:rPr>
          <w:rFonts w:ascii="Univers Light" w:hAnsi="Univers Light"/>
          <w:sz w:val="20"/>
        </w:rPr>
        <w:t>Aim for a level of consistency within project and delivery teams</w:t>
      </w:r>
    </w:p>
    <w:p w14:paraId="4E2A99B6" w14:textId="77777777" w:rsidR="0087405B" w:rsidRPr="008F2D47" w:rsidRDefault="0087405B" w:rsidP="0087405B">
      <w:pPr>
        <w:pStyle w:val="ListParagraph"/>
        <w:rPr>
          <w:rFonts w:ascii="Univers Light" w:hAnsi="Univers Light"/>
          <w:sz w:val="20"/>
        </w:rPr>
      </w:pPr>
    </w:p>
    <w:p w14:paraId="5357AD2A" w14:textId="77777777" w:rsidR="0087405B" w:rsidRPr="008F2D47" w:rsidRDefault="0087405B" w:rsidP="0087405B">
      <w:pPr>
        <w:pStyle w:val="ListParagraph"/>
        <w:numPr>
          <w:ilvl w:val="0"/>
          <w:numId w:val="22"/>
        </w:numPr>
        <w:spacing w:after="0" w:line="240" w:lineRule="auto"/>
        <w:ind w:left="360"/>
        <w:rPr>
          <w:rFonts w:ascii="Univers Light" w:hAnsi="Univers Light"/>
          <w:sz w:val="20"/>
        </w:rPr>
      </w:pPr>
      <w:r>
        <w:rPr>
          <w:rFonts w:ascii="Univers Light" w:hAnsi="Univers Light"/>
          <w:sz w:val="20"/>
        </w:rPr>
        <w:t>Carry out other duties delegated or requested by the Director, Client Engagement &amp; Delivery.</w:t>
      </w:r>
    </w:p>
    <w:p w14:paraId="659AFA20" w14:textId="77777777" w:rsidR="0087405B" w:rsidRPr="008F2D47" w:rsidRDefault="0087405B" w:rsidP="0087405B">
      <w:pPr>
        <w:spacing w:after="0" w:line="240" w:lineRule="auto"/>
        <w:rPr>
          <w:rFonts w:ascii="Univers Light" w:hAnsi="Univers Light"/>
          <w:sz w:val="20"/>
        </w:rPr>
      </w:pPr>
    </w:p>
    <w:p w14:paraId="057A7D9D" w14:textId="77777777" w:rsidR="0087405B" w:rsidRDefault="0087405B" w:rsidP="0087405B">
      <w:pPr>
        <w:pStyle w:val="Heading1"/>
        <w:spacing w:before="0" w:after="100"/>
        <w:rPr>
          <w:rFonts w:ascii="Practice" w:eastAsia="Times New Roman" w:hAnsi="Practice" w:cs="Times New Roman"/>
          <w:color w:val="002147"/>
          <w:sz w:val="30"/>
        </w:rPr>
        <w:sectPr w:rsidR="0087405B" w:rsidSect="0087405B">
          <w:pgSz w:w="11906" w:h="16838" w:code="9"/>
          <w:pgMar w:top="1440" w:right="1080" w:bottom="1440" w:left="1080" w:header="709" w:footer="709" w:gutter="0"/>
          <w:cols w:num="2" w:space="708"/>
          <w:docGrid w:linePitch="360"/>
        </w:sectPr>
      </w:pPr>
      <w:bookmarkStart w:id="0" w:name="_Hlk198809623"/>
    </w:p>
    <w:p w14:paraId="4731974C" w14:textId="77777777" w:rsidR="0087405B" w:rsidRPr="00AF50FB" w:rsidRDefault="0087405B" w:rsidP="0087405B">
      <w:pPr>
        <w:pStyle w:val="Heading1"/>
        <w:spacing w:before="0" w:after="100"/>
        <w:rPr>
          <w:noProof/>
          <w:sz w:val="24"/>
        </w:rPr>
      </w:pPr>
      <w:r w:rsidRPr="003558DF">
        <w:rPr>
          <w:rFonts w:ascii="Univers Light" w:hAnsi="Univers Light"/>
          <w:noProof/>
          <w:sz w:val="20"/>
          <w:szCs w:val="20"/>
        </w:rPr>
        <w:lastRenderedPageBreak/>
        <w:drawing>
          <wp:anchor distT="0" distB="180340" distL="114300" distR="114300" simplePos="0" relativeHeight="251745280" behindDoc="1" locked="1" layoutInCell="1" allowOverlap="1" wp14:anchorId="0FA8B4FB" wp14:editId="5633BC14">
            <wp:simplePos x="0" y="0"/>
            <wp:positionH relativeFrom="page">
              <wp:posOffset>0</wp:posOffset>
            </wp:positionH>
            <wp:positionV relativeFrom="page">
              <wp:posOffset>0</wp:posOffset>
            </wp:positionV>
            <wp:extent cx="7560000" cy="1440000"/>
            <wp:effectExtent l="0" t="0" r="3175" b="8255"/>
            <wp:wrapTopAndBottom/>
            <wp:docPr id="199290058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r w:rsidRPr="007243A6">
        <w:rPr>
          <w:rFonts w:ascii="Practice" w:eastAsia="Times New Roman" w:hAnsi="Practice" w:cs="Times New Roman"/>
          <w:color w:val="002147"/>
          <w:sz w:val="30"/>
        </w:rPr>
        <w:t>Selection</w:t>
      </w:r>
      <w:bookmarkEnd w:id="0"/>
      <w:r w:rsidRPr="007243A6">
        <w:rPr>
          <w:rFonts w:ascii="Practice" w:eastAsia="Times New Roman" w:hAnsi="Practice" w:cs="Times New Roman"/>
          <w:color w:val="002147"/>
          <w:sz w:val="30"/>
        </w:rPr>
        <w:t xml:space="preserve"> criteria</w:t>
      </w:r>
    </w:p>
    <w:p w14:paraId="54861F57" w14:textId="77777777" w:rsidR="0087405B" w:rsidRPr="00AF50FB" w:rsidRDefault="0087405B" w:rsidP="0087405B">
      <w:pPr>
        <w:pStyle w:val="Heading2"/>
        <w:spacing w:before="0" w:after="100"/>
        <w:rPr>
          <w:rFonts w:eastAsia="Arial"/>
        </w:rPr>
      </w:pPr>
      <w:r w:rsidRPr="007243A6">
        <w:rPr>
          <w:rFonts w:ascii="Practice" w:eastAsia="Arial" w:hAnsi="Practice" w:cs="Times New Roman"/>
          <w:color w:val="002147"/>
          <w:sz w:val="24"/>
          <w:szCs w:val="24"/>
        </w:rPr>
        <w:t>Essential selection criteria</w:t>
      </w:r>
    </w:p>
    <w:p w14:paraId="386D398D"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Demonstrable experience of project management within a high-performance customer service role; with experience of planning, managing and tracking multiple projects to meet tight deadlines, without compromising quality.</w:t>
      </w:r>
    </w:p>
    <w:p w14:paraId="5145B41B" w14:textId="77777777" w:rsidR="0087405B" w:rsidRPr="00D736F1" w:rsidRDefault="0087405B" w:rsidP="0087405B">
      <w:pPr>
        <w:spacing w:after="0" w:line="240" w:lineRule="auto"/>
        <w:rPr>
          <w:rFonts w:ascii="Univers Light" w:hAnsi="Univers Light"/>
          <w:sz w:val="20"/>
        </w:rPr>
      </w:pPr>
    </w:p>
    <w:p w14:paraId="7A1B607F"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Experience of managing budgets; in particular experience of building cost elements on projects and tracking actual expenditure against a budget.</w:t>
      </w:r>
    </w:p>
    <w:p w14:paraId="0751EF89" w14:textId="77777777" w:rsidR="0087405B" w:rsidRPr="00AB5178" w:rsidRDefault="0087405B" w:rsidP="0087405B">
      <w:pPr>
        <w:pStyle w:val="ListParagraph"/>
        <w:rPr>
          <w:rFonts w:ascii="Univers Light" w:hAnsi="Univers Light"/>
          <w:sz w:val="20"/>
        </w:rPr>
      </w:pPr>
    </w:p>
    <w:p w14:paraId="6D5F16EF" w14:textId="77777777" w:rsidR="0087405B" w:rsidRPr="00AB5178" w:rsidRDefault="0087405B" w:rsidP="0087405B">
      <w:pPr>
        <w:pStyle w:val="ListParagraph"/>
        <w:numPr>
          <w:ilvl w:val="0"/>
          <w:numId w:val="15"/>
        </w:numPr>
        <w:spacing w:after="0" w:line="240" w:lineRule="auto"/>
        <w:ind w:left="360"/>
        <w:rPr>
          <w:rFonts w:ascii="Univers Light" w:hAnsi="Univers Light"/>
          <w:sz w:val="20"/>
        </w:rPr>
      </w:pPr>
      <w:r w:rsidRPr="00AB5178">
        <w:rPr>
          <w:rFonts w:ascii="Univers Light" w:hAnsi="Univers Light"/>
          <w:sz w:val="20"/>
        </w:rPr>
        <w:t>Demonstrable ability to become a subject matter expert to provide advice as well as concise targeted recommendations, finding solutions to guarantee continuous improvement and innovation rather than project the status quo.</w:t>
      </w:r>
    </w:p>
    <w:p w14:paraId="73FFC98E" w14:textId="77777777" w:rsidR="0087405B" w:rsidRPr="00D736F1" w:rsidRDefault="0087405B" w:rsidP="0087405B">
      <w:pPr>
        <w:pStyle w:val="ListParagraph"/>
        <w:rPr>
          <w:rFonts w:ascii="Univers Light" w:hAnsi="Univers Light"/>
          <w:sz w:val="20"/>
        </w:rPr>
      </w:pPr>
    </w:p>
    <w:p w14:paraId="36E43ACE"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Demonstrable experience as a client relationship manager for global and complex organisations, working in partnership with the client to grow the account.</w:t>
      </w:r>
    </w:p>
    <w:p w14:paraId="6CB0D22A" w14:textId="77777777" w:rsidR="0087405B" w:rsidRPr="00D736F1" w:rsidRDefault="0087405B" w:rsidP="0087405B">
      <w:pPr>
        <w:pStyle w:val="ListParagraph"/>
        <w:rPr>
          <w:rFonts w:ascii="Univers Light" w:hAnsi="Univers Light"/>
          <w:sz w:val="20"/>
        </w:rPr>
      </w:pPr>
    </w:p>
    <w:p w14:paraId="567B9396"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Line management experience, as well as working in a project team environment and within matrix structures.</w:t>
      </w:r>
    </w:p>
    <w:p w14:paraId="5DD9C4EC" w14:textId="77777777" w:rsidR="0087405B" w:rsidRPr="00D736F1" w:rsidRDefault="0087405B" w:rsidP="0087405B">
      <w:pPr>
        <w:pStyle w:val="ListParagraph"/>
        <w:rPr>
          <w:rFonts w:ascii="Univers Light" w:hAnsi="Univers Light"/>
          <w:sz w:val="20"/>
        </w:rPr>
      </w:pPr>
    </w:p>
    <w:p w14:paraId="06646D00"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An organised and structured approach to work and an ability to work under pressure, without direct supervision to meet deadlines, reorienting at short notice as required.</w:t>
      </w:r>
    </w:p>
    <w:p w14:paraId="55B6559E" w14:textId="77777777" w:rsidR="0087405B" w:rsidRPr="00D736F1" w:rsidRDefault="0087405B" w:rsidP="0087405B">
      <w:pPr>
        <w:pStyle w:val="ListParagraph"/>
        <w:rPr>
          <w:rFonts w:ascii="Univers Light" w:hAnsi="Univers Light"/>
          <w:sz w:val="20"/>
        </w:rPr>
      </w:pPr>
    </w:p>
    <w:p w14:paraId="4EFF6637"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First</w:t>
      </w:r>
      <w:r>
        <w:rPr>
          <w:rFonts w:ascii="Univers Light" w:hAnsi="Univers Light"/>
          <w:sz w:val="20"/>
        </w:rPr>
        <w:t>-</w:t>
      </w:r>
      <w:r w:rsidRPr="00D736F1">
        <w:rPr>
          <w:rFonts w:ascii="Univers Light" w:hAnsi="Univers Light"/>
          <w:sz w:val="20"/>
        </w:rPr>
        <w:t>rate interpersonal and communication skills (both oral and written) and an ability to work with senior corporate contacts, external stakeholders and with the academic community.</w:t>
      </w:r>
    </w:p>
    <w:p w14:paraId="37012153" w14:textId="77777777" w:rsidR="0087405B" w:rsidRPr="00D736F1" w:rsidRDefault="0087405B" w:rsidP="0087405B">
      <w:pPr>
        <w:pStyle w:val="ListParagraph"/>
        <w:rPr>
          <w:rFonts w:ascii="Univers Light" w:hAnsi="Univers Light"/>
          <w:sz w:val="20"/>
        </w:rPr>
      </w:pPr>
    </w:p>
    <w:p w14:paraId="416842B8" w14:textId="77777777" w:rsidR="0087405B" w:rsidRDefault="0087405B" w:rsidP="0087405B">
      <w:pPr>
        <w:pStyle w:val="ListParagraph"/>
        <w:numPr>
          <w:ilvl w:val="0"/>
          <w:numId w:val="15"/>
        </w:numPr>
        <w:spacing w:after="0" w:line="240" w:lineRule="auto"/>
        <w:ind w:left="360"/>
        <w:rPr>
          <w:rFonts w:ascii="Univers Light" w:hAnsi="Univers Light"/>
          <w:sz w:val="20"/>
        </w:rPr>
      </w:pPr>
      <w:r w:rsidRPr="00D736F1">
        <w:rPr>
          <w:rFonts w:ascii="Univers Light" w:hAnsi="Univers Light"/>
          <w:sz w:val="20"/>
        </w:rPr>
        <w:t>Meticulous approach, solution</w:t>
      </w:r>
      <w:r>
        <w:rPr>
          <w:rFonts w:ascii="Univers Light" w:hAnsi="Univers Light"/>
          <w:sz w:val="20"/>
        </w:rPr>
        <w:t>-</w:t>
      </w:r>
      <w:r w:rsidRPr="00D736F1">
        <w:rPr>
          <w:rFonts w:ascii="Univers Light" w:hAnsi="Univers Light"/>
          <w:sz w:val="20"/>
        </w:rPr>
        <w:t>focused, with keen attention to detail. Flexible approach to work and the duties</w:t>
      </w:r>
      <w:r>
        <w:rPr>
          <w:rFonts w:ascii="Univers Light" w:hAnsi="Univers Light"/>
          <w:sz w:val="20"/>
        </w:rPr>
        <w:t xml:space="preserve"> – </w:t>
      </w:r>
      <w:r w:rsidRPr="00D736F1">
        <w:rPr>
          <w:rFonts w:ascii="Univers Light" w:hAnsi="Univers Light"/>
          <w:sz w:val="20"/>
        </w:rPr>
        <w:t>there are core hours, however</w:t>
      </w:r>
      <w:r>
        <w:rPr>
          <w:rFonts w:ascii="Univers Light" w:hAnsi="Univers Light"/>
          <w:sz w:val="20"/>
        </w:rPr>
        <w:t>,</w:t>
      </w:r>
      <w:r w:rsidRPr="00D736F1">
        <w:rPr>
          <w:rFonts w:ascii="Univers Light" w:hAnsi="Univers Light"/>
          <w:sz w:val="20"/>
        </w:rPr>
        <w:t xml:space="preserve"> delivery is scheduled outside of the core business day, and this, as well as events will require work away from Oxford.</w:t>
      </w:r>
    </w:p>
    <w:p w14:paraId="57D47751" w14:textId="77777777" w:rsidR="0087405B" w:rsidRPr="00D736F1" w:rsidRDefault="0087405B" w:rsidP="0087405B">
      <w:pPr>
        <w:pStyle w:val="ListParagraph"/>
        <w:rPr>
          <w:rFonts w:ascii="Univers Light" w:hAnsi="Univers Light"/>
          <w:sz w:val="20"/>
        </w:rPr>
      </w:pPr>
    </w:p>
    <w:p w14:paraId="0E2B2A11" w14:textId="0CF23C8A" w:rsidR="003A42AB" w:rsidRPr="002C5D53" w:rsidRDefault="0087405B" w:rsidP="0087405B">
      <w:pPr>
        <w:pStyle w:val="ListParagraph"/>
        <w:numPr>
          <w:ilvl w:val="0"/>
          <w:numId w:val="19"/>
        </w:numPr>
        <w:spacing w:after="0" w:line="240" w:lineRule="auto"/>
        <w:ind w:left="360"/>
      </w:pPr>
      <w:r w:rsidRPr="00D736F1">
        <w:rPr>
          <w:rFonts w:ascii="Univers Light" w:hAnsi="Univers Light"/>
          <w:sz w:val="20"/>
        </w:rPr>
        <w:t>High level of IT literacy and proficiency with standard office software as well as knowledge of project management software; willingness to learn new skills and approaches</w:t>
      </w:r>
    </w:p>
    <w:p w14:paraId="682FCF9F" w14:textId="77777777" w:rsidR="0049258E" w:rsidRPr="00294602" w:rsidRDefault="0049258E" w:rsidP="004B3D92">
      <w:pPr>
        <w:spacing w:after="0" w:line="240" w:lineRule="auto"/>
        <w:textAlignment w:val="baseline"/>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243E62">
        <w:rPr>
          <w:rFonts w:ascii="Practice" w:eastAsia="Times New Roman" w:hAnsi="Practice"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243E62">
        <w:rPr>
          <w:rFonts w:ascii="Practice" w:eastAsia="Arial" w:hAnsi="Practice"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01B04E9D" w14:textId="73533338" w:rsidR="001F6CF7" w:rsidRPr="0087405B" w:rsidRDefault="00B82786" w:rsidP="0087405B">
      <w:pPr>
        <w:spacing w:after="0" w:line="240" w:lineRule="auto"/>
        <w:textAlignment w:val="baseline"/>
        <w:rPr>
          <w:rFonts w:ascii="Univers Light" w:eastAsia="Arial" w:hAnsi="Univers Light" w:cstheme="minorHAnsi"/>
          <w:spacing w:val="-1"/>
          <w:sz w:val="20"/>
        </w:rPr>
      </w:pPr>
      <w:r w:rsidRPr="0014669C">
        <w:rPr>
          <w:rFonts w:ascii="Univers Light" w:eastAsia="Arial" w:hAnsi="Univers Light" w:cstheme="minorHAnsi"/>
          <w:spacing w:val="-1"/>
          <w:sz w:val="20"/>
        </w:rPr>
        <w:t>Please read the candidate notes on the University’s pre-employment screening procedures at</w:t>
      </w:r>
      <w:r w:rsidR="0014669C" w:rsidRPr="0014669C">
        <w:rPr>
          <w:rFonts w:ascii="Univers Light" w:eastAsia="Arial" w:hAnsi="Univers Light" w:cstheme="minorHAnsi"/>
          <w:spacing w:val="-1"/>
          <w:sz w:val="20"/>
        </w:rPr>
        <w:t xml:space="preserve"> </w:t>
      </w:r>
      <w:hyperlink r:id="rId14" w:history="1">
        <w:r w:rsidR="0014669C" w:rsidRPr="0014669C">
          <w:rPr>
            <w:rStyle w:val="Hyperlink"/>
            <w:rFonts w:ascii="Univers Light" w:eastAsia="Arial" w:hAnsi="Univers Light" w:cstheme="minorHAnsi"/>
            <w:color w:val="auto"/>
            <w:spacing w:val="-1"/>
            <w:sz w:val="20"/>
          </w:rPr>
          <w:t>Pre-employment checks</w:t>
        </w:r>
      </w:hyperlink>
      <w:r w:rsidR="0014669C" w:rsidRPr="0014669C">
        <w:rPr>
          <w:rFonts w:ascii="Univers Light" w:eastAsia="Arial" w:hAnsi="Univers Light" w:cstheme="minorHAnsi"/>
          <w:spacing w:val="-1"/>
          <w:sz w:val="20"/>
        </w:rPr>
        <w:t xml:space="preserve"> (</w:t>
      </w:r>
      <w:hyperlink r:id="rId15" w:history="1">
        <w:r w:rsidR="0014669C" w:rsidRPr="0014669C">
          <w:rPr>
            <w:rStyle w:val="Hyperlink"/>
            <w:rFonts w:ascii="Univers Light" w:eastAsia="Arial" w:hAnsi="Univers Light" w:cstheme="minorHAnsi"/>
            <w:color w:val="auto"/>
            <w:spacing w:val="-1"/>
            <w:sz w:val="20"/>
          </w:rPr>
          <w:t>https://hr.admin.ox.ac.uk/pre-employment-checks</w:t>
        </w:r>
      </w:hyperlink>
      <w:r w:rsidR="0014669C" w:rsidRPr="0014669C">
        <w:rPr>
          <w:rFonts w:ascii="Univers Light" w:eastAsia="Arial" w:hAnsi="Univers Light" w:cstheme="minorHAnsi"/>
          <w:spacing w:val="-1"/>
          <w:sz w:val="20"/>
        </w:rPr>
        <w:t>).</w:t>
      </w:r>
      <w:r w:rsidR="00BE79D5" w:rsidRPr="00F710BD">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6"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243E62">
        <w:rPr>
          <w:rFonts w:ascii="Practice" w:eastAsia="Times New Roman" w:hAnsi="Practice"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1E507DF1"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 xml:space="preserve">beautiful city of Oxford. For more </w:t>
      </w:r>
      <w:r w:rsidRPr="0014669C">
        <w:rPr>
          <w:rFonts w:ascii="Univers Light" w:eastAsia="Arial" w:hAnsi="Univers Light" w:cstheme="minorHAnsi"/>
          <w:sz w:val="20"/>
        </w:rPr>
        <w:t>information, please visit</w:t>
      </w:r>
      <w:r w:rsidR="0014669C" w:rsidRPr="0014669C">
        <w:rPr>
          <w:rFonts w:ascii="Univers Light" w:eastAsia="Arial" w:hAnsi="Univers Light" w:cstheme="minorHAnsi"/>
          <w:sz w:val="20"/>
        </w:rPr>
        <w:t xml:space="preserve"> </w:t>
      </w:r>
      <w:hyperlink r:id="rId17" w:history="1">
        <w:r w:rsidR="00482B1D">
          <w:rPr>
            <w:rStyle w:val="Hyperlink"/>
            <w:rFonts w:ascii="Univers Light" w:eastAsia="Arial" w:hAnsi="Univers Light" w:cstheme="minorHAnsi"/>
            <w:color w:val="auto"/>
            <w:sz w:val="20"/>
          </w:rPr>
          <w:t>How we are run</w:t>
        </w:r>
      </w:hyperlink>
      <w:r w:rsidR="0014669C" w:rsidRPr="0014669C">
        <w:rPr>
          <w:rFonts w:ascii="Univers Light" w:eastAsia="Arial" w:hAnsi="Univers Light" w:cstheme="minorHAnsi"/>
          <w:sz w:val="20"/>
        </w:rPr>
        <w:t xml:space="preserve"> (https://www.ox.ac.uk/about/how-we-are-run).</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243E62">
        <w:rPr>
          <w:rFonts w:ascii="Practice" w:eastAsia="Times New Roman" w:hAnsi="Practice"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243E62">
        <w:rPr>
          <w:rFonts w:ascii="Practice" w:eastAsia="Arial" w:hAnsi="Practice"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8"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9"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243E62">
        <w:rPr>
          <w:rFonts w:ascii="Practice" w:eastAsia="Arial" w:hAnsi="Practice"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243E62">
        <w:rPr>
          <w:rFonts w:ascii="Practice" w:eastAsia="Arial" w:hAnsi="Practice"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20"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243E62">
        <w:rPr>
          <w:rFonts w:ascii="Practice" w:eastAsia="Arial" w:hAnsi="Practice"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243E62">
        <w:rPr>
          <w:rFonts w:ascii="Practice" w:eastAsia="Arial" w:hAnsi="Practice" w:cs="Times New Roman"/>
          <w:color w:val="002147"/>
          <w:sz w:val="24"/>
        </w:rPr>
        <w:t>Wellbeing</w:t>
      </w:r>
    </w:p>
    <w:p w14:paraId="0E6FB91F" w14:textId="77777777" w:rsidR="007E0BD8" w:rsidRPr="00294602"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1"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2"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243E62">
        <w:rPr>
          <w:rFonts w:ascii="Practice" w:eastAsia="Times New Roman" w:hAnsi="Practice"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7D71FA84" w14:textId="392BEFC2" w:rsidR="00422C0D" w:rsidRPr="00A6677C" w:rsidRDefault="00293BA2" w:rsidP="00B3083B">
      <w:pPr>
        <w:spacing w:after="0" w:line="240" w:lineRule="auto"/>
        <w:textAlignment w:val="baseline"/>
        <w:rPr>
          <w:rFonts w:ascii="Univers Light" w:hAnsi="Univers Light" w:cstheme="minorHAnsi"/>
          <w:sz w:val="20"/>
        </w:rPr>
        <w:sectPr w:rsidR="00422C0D" w:rsidRPr="00A6677C" w:rsidSect="006845E3">
          <w:pgSz w:w="11906" w:h="16838" w:code="9"/>
          <w:pgMar w:top="1440" w:right="1080" w:bottom="1440" w:left="1080" w:header="709" w:footer="709" w:gutter="0"/>
          <w:cols w:num="2" w:space="708"/>
          <w:docGrid w:linePitch="360"/>
        </w:sect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3"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4"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25"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243E62">
        <w:rPr>
          <w:rFonts w:ascii="Practice" w:eastAsia="Times New Roman" w:hAnsi="Practice"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243E62">
        <w:rPr>
          <w:rFonts w:ascii="Practice" w:eastAsia="Arial" w:hAnsi="Practice"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26"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27"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28"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29"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243E62">
        <w:rPr>
          <w:rFonts w:ascii="Practice" w:eastAsia="Arial" w:hAnsi="Practice"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30"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1"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2"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33"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243E62">
        <w:rPr>
          <w:rFonts w:ascii="Practice" w:eastAsia="Times New Roman" w:hAnsi="Practice"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3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243E62">
        <w:rPr>
          <w:rFonts w:ascii="Practice" w:eastAsia="Times New Roman" w:hAnsi="Practice" w:cs="Times New Roman"/>
          <w:color w:val="002147"/>
          <w:spacing w:val="-2"/>
          <w:sz w:val="30"/>
        </w:rPr>
        <w:t>Oxford</w:t>
      </w:r>
      <w:r w:rsidR="009177C4" w:rsidRPr="00243E62">
        <w:rPr>
          <w:rFonts w:ascii="Practice" w:hAnsi="Practice" w:cs="Times New Roman"/>
          <w:color w:val="002147"/>
          <w:sz w:val="24"/>
        </w:rPr>
        <w:t xml:space="preserve"> </w:t>
      </w:r>
      <w:r w:rsidR="009177C4" w:rsidRPr="00243E62">
        <w:rPr>
          <w:rFonts w:ascii="Practice" w:eastAsia="Arial" w:hAnsi="Practice" w:cs="Times New Roman"/>
          <w:bCs/>
          <w:color w:val="002147"/>
          <w:sz w:val="30"/>
          <w:szCs w:val="30"/>
        </w:rPr>
        <w:t>Saïd</w:t>
      </w:r>
      <w:r w:rsidR="009177C4" w:rsidRPr="00243E62">
        <w:rPr>
          <w:rFonts w:ascii="Practice" w:hAnsi="Practice"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243E62">
        <w:rPr>
          <w:rFonts w:ascii="Practice" w:eastAsia="Arial" w:hAnsi="Practice" w:cs="Times New Roman"/>
          <w:color w:val="002147"/>
          <w:sz w:val="24"/>
          <w:szCs w:val="24"/>
        </w:rPr>
        <w:t>Wellbeing initiatives</w:t>
      </w:r>
    </w:p>
    <w:p w14:paraId="49C8DB2F" w14:textId="6D74A305" w:rsidR="00B81641" w:rsidRPr="00294602" w:rsidRDefault="00547976" w:rsidP="00B3083B">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Oxford Saïd runs a fortnightly Wellbeing Wednesday when staff are encouraged to take time (one hour for full-time staff and half an hour for part-time staff) during the working day to focus on their wellbeing in addition to their lunch break. We also have excellent catering facilities that provide a high standard of food, including healthy eating and vegetarian options at a subsidised cost.</w:t>
      </w:r>
      <w:r w:rsidR="00B81641" w:rsidRPr="00294602">
        <w:rPr>
          <w:rFonts w:ascii="Univers Light" w:eastAsia="Arial" w:hAnsi="Univers Light" w:cstheme="minorHAnsi"/>
          <w:sz w:val="20"/>
        </w:rPr>
        <w: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243E62">
        <w:rPr>
          <w:rFonts w:ascii="Practice" w:eastAsia="Arial" w:hAnsi="Practice"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 like to reward all of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243E62">
        <w:rPr>
          <w:rFonts w:ascii="Practice" w:eastAsia="Arial" w:hAnsi="Practice" w:cs="Times New Roman"/>
          <w:color w:val="002147"/>
          <w:sz w:val="24"/>
          <w:szCs w:val="24"/>
        </w:rPr>
        <w:t>Employee Assistance provider</w:t>
      </w:r>
    </w:p>
    <w:p w14:paraId="59926126" w14:textId="7DF7C8C9" w:rsidR="00B81641" w:rsidRPr="00294602" w:rsidRDefault="009B55FA"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 xml:space="preserve">Spectrum.Life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243E62">
        <w:rPr>
          <w:rFonts w:ascii="Practice" w:eastAsia="Times New Roman" w:hAnsi="Practice"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243E62">
        <w:rPr>
          <w:rFonts w:ascii="Practice" w:eastAsia="Arial" w:hAnsi="Practice" w:cs="Times New Roman"/>
          <w:color w:val="002147"/>
          <w:sz w:val="24"/>
          <w:szCs w:val="24"/>
        </w:rPr>
        <w:t>Annual leave</w:t>
      </w:r>
    </w:p>
    <w:p w14:paraId="139BD664" w14:textId="25D77A60" w:rsidR="00547976" w:rsidRDefault="00547976" w:rsidP="00B3083B">
      <w:pPr>
        <w:spacing w:after="0" w:line="240" w:lineRule="auto"/>
        <w:textAlignment w:val="baseline"/>
        <w:rPr>
          <w:rFonts w:ascii="Univers Light" w:eastAsia="Arial" w:hAnsi="Univers Light" w:cstheme="minorHAnsi"/>
          <w:spacing w:val="-1"/>
          <w:sz w:val="20"/>
        </w:rPr>
      </w:pPr>
      <w:r w:rsidRPr="00547976">
        <w:rPr>
          <w:rFonts w:ascii="Univers Light" w:eastAsia="Arial" w:hAnsi="Univers Light" w:cstheme="minorHAnsi"/>
          <w:spacing w:val="-1"/>
          <w:sz w:val="20"/>
        </w:rPr>
        <w:t>The University salary and grading structure allows for annual incremental progression until a scale-bar point is reached. This incremental progression is automatic. Additionally, there are salary sacrifice schemes for bicycles and electric cars. See Working here (</w:t>
      </w:r>
      <w:hyperlink r:id="rId35" w:history="1">
        <w:r w:rsidRPr="00CB1D09">
          <w:rPr>
            <w:rStyle w:val="Hyperlink"/>
            <w:rFonts w:ascii="Univers Light" w:eastAsia="Arial" w:hAnsi="Univers Light" w:cstheme="minorHAnsi"/>
            <w:spacing w:val="-1"/>
            <w:sz w:val="20"/>
          </w:rPr>
          <w:t>https://www.ox.ac.uk/about/jobs/working-here</w:t>
        </w:r>
      </w:hyperlink>
      <w:r w:rsidRPr="00547976">
        <w:rPr>
          <w:rFonts w:ascii="Univers Light" w:eastAsia="Arial" w:hAnsi="Univers Light" w:cstheme="minorHAnsi"/>
          <w:spacing w:val="-1"/>
          <w:sz w:val="20"/>
        </w:rPr>
        <w:t>)</w:t>
      </w:r>
    </w:p>
    <w:p w14:paraId="2EB85D52" w14:textId="22F89673" w:rsidR="00B81641" w:rsidRPr="00294602" w:rsidRDefault="00B81641"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243E62">
        <w:rPr>
          <w:rFonts w:ascii="Practice" w:eastAsia="Arial" w:hAnsi="Practice" w:cs="Times New Roman"/>
          <w:color w:val="002147"/>
          <w:spacing w:val="-3"/>
          <w:sz w:val="24"/>
          <w:szCs w:val="24"/>
        </w:rPr>
        <w:t>Pension</w:t>
      </w:r>
    </w:p>
    <w:p w14:paraId="117E9DEC"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If you are on an academic or academic related pay </w:t>
      </w:r>
    </w:p>
    <w:p w14:paraId="417D2CDE"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scale (grade 6 or above), you are automatically a </w:t>
      </w:r>
    </w:p>
    <w:p w14:paraId="7A2F1B15"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member of USS. Employer contribution is 14.5% </w:t>
      </w:r>
    </w:p>
    <w:p w14:paraId="7C2EFE0B"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and Employee contribution is 6.1%. </w:t>
      </w:r>
    </w:p>
    <w:p w14:paraId="31D4F14B"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If you are on a pay scale other than academic or </w:t>
      </w:r>
    </w:p>
    <w:p w14:paraId="5139A97B"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academic related (grade 1-5) you are automatically </w:t>
      </w:r>
    </w:p>
    <w:p w14:paraId="2C27A85B"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 xml:space="preserve">a member of OSPS. Employee contribution can be </w:t>
      </w:r>
    </w:p>
    <w:p w14:paraId="08726847" w14:textId="77777777" w:rsidR="00547976" w:rsidRPr="00547976"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between 4%- 8% and Employer contribution 10%</w:t>
      </w:r>
    </w:p>
    <w:p w14:paraId="0F4A390A" w14:textId="28172EA1" w:rsidR="00607E61" w:rsidRDefault="00547976" w:rsidP="00547976">
      <w:pPr>
        <w:spacing w:after="0" w:line="240" w:lineRule="auto"/>
        <w:textAlignment w:val="baseline"/>
        <w:rPr>
          <w:rFonts w:ascii="Univers Light" w:eastAsia="Arial" w:hAnsi="Univers Light" w:cstheme="minorHAnsi"/>
          <w:sz w:val="20"/>
        </w:rPr>
      </w:pPr>
      <w:r w:rsidRPr="00547976">
        <w:rPr>
          <w:rFonts w:ascii="Univers Light" w:eastAsia="Arial" w:hAnsi="Univers Light" w:cstheme="minorHAnsi"/>
          <w:sz w:val="20"/>
        </w:rPr>
        <w:t>14%</w:t>
      </w:r>
    </w:p>
    <w:p w14:paraId="5DEFD6A2" w14:textId="77777777" w:rsidR="00547976" w:rsidRPr="00294602" w:rsidRDefault="00547976" w:rsidP="00547976">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243E62">
        <w:rPr>
          <w:rFonts w:ascii="Practice" w:eastAsia="Arial" w:hAnsi="Practice"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243E62">
        <w:rPr>
          <w:rFonts w:ascii="Practice" w:eastAsia="Arial" w:hAnsi="Practice"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36"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37"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38"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39"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243E62">
        <w:rPr>
          <w:rFonts w:ascii="Practice" w:eastAsia="Arial" w:hAnsi="Practice"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0"/>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1"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243E62" w:rsidRDefault="000E7678" w:rsidP="000E7678">
                            <w:pPr>
                              <w:spacing w:line="375" w:lineRule="exact"/>
                              <w:jc w:val="center"/>
                              <w:textAlignment w:val="baseline"/>
                              <w:rPr>
                                <w:rFonts w:ascii="Practice" w:eastAsia="Times New Roman" w:hAnsi="Practice" w:cs="Times New Roman"/>
                                <w:bCs/>
                                <w:color w:val="FAFCFE"/>
                                <w:spacing w:val="-7"/>
                                <w:sz w:val="34"/>
                              </w:rPr>
                            </w:pPr>
                            <w:r w:rsidRPr="00243E62">
                              <w:rPr>
                                <w:rFonts w:ascii="Practice" w:eastAsia="Times New Roman" w:hAnsi="Practice"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243E62" w:rsidRDefault="000E7678" w:rsidP="000E7678">
                      <w:pPr>
                        <w:spacing w:line="375" w:lineRule="exact"/>
                        <w:jc w:val="center"/>
                        <w:textAlignment w:val="baseline"/>
                        <w:rPr>
                          <w:rFonts w:ascii="Practice" w:eastAsia="Times New Roman" w:hAnsi="Practice" w:cs="Times New Roman"/>
                          <w:bCs/>
                          <w:color w:val="FAFCFE"/>
                          <w:spacing w:val="-7"/>
                          <w:sz w:val="34"/>
                        </w:rPr>
                      </w:pPr>
                      <w:r w:rsidRPr="00243E62">
                        <w:rPr>
                          <w:rFonts w:ascii="Practice" w:eastAsia="Times New Roman" w:hAnsi="Practice"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42">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43"/>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4E5E" w14:textId="77777777" w:rsidR="006B63F9" w:rsidRDefault="006B63F9" w:rsidP="0043157D">
      <w:pPr>
        <w:spacing w:after="0" w:line="240" w:lineRule="auto"/>
      </w:pPr>
      <w:r>
        <w:separator/>
      </w:r>
    </w:p>
  </w:endnote>
  <w:endnote w:type="continuationSeparator" w:id="0">
    <w:p w14:paraId="2116C549" w14:textId="77777777" w:rsidR="006B63F9" w:rsidRDefault="006B63F9"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actice">
    <w:altName w:val="Cambria"/>
    <w:panose1 w:val="020A0502080508020003"/>
    <w:charset w:val="00"/>
    <w:family w:val="roman"/>
    <w:notTrueType/>
    <w:pitch w:val="variable"/>
    <w:sig w:usb0="A00002FF" w:usb1="4000207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9"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00C8" w14:textId="77777777" w:rsidR="006B63F9" w:rsidRDefault="006B63F9" w:rsidP="0043157D">
      <w:pPr>
        <w:spacing w:after="0" w:line="240" w:lineRule="auto"/>
      </w:pPr>
      <w:r>
        <w:separator/>
      </w:r>
    </w:p>
  </w:footnote>
  <w:footnote w:type="continuationSeparator" w:id="0">
    <w:p w14:paraId="545DB7ED" w14:textId="77777777" w:rsidR="006B63F9" w:rsidRDefault="006B63F9"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8"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4"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28"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CF4ECB"/>
    <w:multiLevelType w:val="hybridMultilevel"/>
    <w:tmpl w:val="0D6AE9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3"/>
  </w:num>
  <w:num w:numId="2" w16cid:durableId="1417895489">
    <w:abstractNumId w:val="12"/>
  </w:num>
  <w:num w:numId="3" w16cid:durableId="1753771382">
    <w:abstractNumId w:val="17"/>
  </w:num>
  <w:num w:numId="4" w16cid:durableId="347026051">
    <w:abstractNumId w:val="18"/>
  </w:num>
  <w:num w:numId="5" w16cid:durableId="30232814">
    <w:abstractNumId w:val="34"/>
  </w:num>
  <w:num w:numId="6" w16cid:durableId="2116361844">
    <w:abstractNumId w:val="1"/>
  </w:num>
  <w:num w:numId="7" w16cid:durableId="2060083082">
    <w:abstractNumId w:val="37"/>
  </w:num>
  <w:num w:numId="8" w16cid:durableId="322701246">
    <w:abstractNumId w:val="14"/>
  </w:num>
  <w:num w:numId="9" w16cid:durableId="1866360544">
    <w:abstractNumId w:val="27"/>
  </w:num>
  <w:num w:numId="10" w16cid:durableId="1832139128">
    <w:abstractNumId w:val="38"/>
  </w:num>
  <w:num w:numId="11" w16cid:durableId="1697003785">
    <w:abstractNumId w:val="23"/>
  </w:num>
  <w:num w:numId="12" w16cid:durableId="515121117">
    <w:abstractNumId w:val="7"/>
  </w:num>
  <w:num w:numId="13" w16cid:durableId="138378931">
    <w:abstractNumId w:val="35"/>
  </w:num>
  <w:num w:numId="14" w16cid:durableId="1065906906">
    <w:abstractNumId w:val="6"/>
  </w:num>
  <w:num w:numId="15" w16cid:durableId="171115101">
    <w:abstractNumId w:val="31"/>
  </w:num>
  <w:num w:numId="16" w16cid:durableId="915164613">
    <w:abstractNumId w:val="25"/>
  </w:num>
  <w:num w:numId="17" w16cid:durableId="1862551821">
    <w:abstractNumId w:val="19"/>
  </w:num>
  <w:num w:numId="18" w16cid:durableId="1356232692">
    <w:abstractNumId w:val="4"/>
  </w:num>
  <w:num w:numId="19" w16cid:durableId="1147017976">
    <w:abstractNumId w:val="28"/>
  </w:num>
  <w:num w:numId="20" w16cid:durableId="1492718480">
    <w:abstractNumId w:val="5"/>
  </w:num>
  <w:num w:numId="21" w16cid:durableId="1578713231">
    <w:abstractNumId w:val="0"/>
  </w:num>
  <w:num w:numId="22" w16cid:durableId="10956912">
    <w:abstractNumId w:val="33"/>
  </w:num>
  <w:num w:numId="23" w16cid:durableId="449738097">
    <w:abstractNumId w:val="24"/>
  </w:num>
  <w:num w:numId="24" w16cid:durableId="1921673893">
    <w:abstractNumId w:val="20"/>
  </w:num>
  <w:num w:numId="25" w16cid:durableId="681778847">
    <w:abstractNumId w:val="26"/>
  </w:num>
  <w:num w:numId="26" w16cid:durableId="1579899697">
    <w:abstractNumId w:val="11"/>
  </w:num>
  <w:num w:numId="27" w16cid:durableId="1171260732">
    <w:abstractNumId w:val="3"/>
  </w:num>
  <w:num w:numId="28" w16cid:durableId="223371353">
    <w:abstractNumId w:val="36"/>
  </w:num>
  <w:num w:numId="29" w16cid:durableId="933249789">
    <w:abstractNumId w:val="15"/>
  </w:num>
  <w:num w:numId="30" w16cid:durableId="369646511">
    <w:abstractNumId w:val="10"/>
  </w:num>
  <w:num w:numId="31" w16cid:durableId="632559148">
    <w:abstractNumId w:val="21"/>
  </w:num>
  <w:num w:numId="32" w16cid:durableId="1865092643">
    <w:abstractNumId w:val="32"/>
  </w:num>
  <w:num w:numId="33" w16cid:durableId="460464013">
    <w:abstractNumId w:val="2"/>
  </w:num>
  <w:num w:numId="34" w16cid:durableId="1161703337">
    <w:abstractNumId w:val="16"/>
  </w:num>
  <w:num w:numId="35" w16cid:durableId="965044754">
    <w:abstractNumId w:val="9"/>
  </w:num>
  <w:num w:numId="36" w16cid:durableId="889802865">
    <w:abstractNumId w:val="22"/>
  </w:num>
  <w:num w:numId="37" w16cid:durableId="1190609104">
    <w:abstractNumId w:val="8"/>
  </w:num>
  <w:num w:numId="38" w16cid:durableId="212238096">
    <w:abstractNumId w:val="30"/>
  </w:num>
  <w:num w:numId="39" w16cid:durableId="1921092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3D67"/>
    <w:rsid w:val="000E60BD"/>
    <w:rsid w:val="000E7678"/>
    <w:rsid w:val="000F4E6C"/>
    <w:rsid w:val="000F5BB6"/>
    <w:rsid w:val="0010075E"/>
    <w:rsid w:val="0010087E"/>
    <w:rsid w:val="0010710D"/>
    <w:rsid w:val="0011300A"/>
    <w:rsid w:val="0012035D"/>
    <w:rsid w:val="0012372C"/>
    <w:rsid w:val="001307B7"/>
    <w:rsid w:val="00131AEB"/>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7039D"/>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43E62"/>
    <w:rsid w:val="00250340"/>
    <w:rsid w:val="002533F2"/>
    <w:rsid w:val="00266199"/>
    <w:rsid w:val="0026785A"/>
    <w:rsid w:val="0027212E"/>
    <w:rsid w:val="00273186"/>
    <w:rsid w:val="0028149A"/>
    <w:rsid w:val="0028380C"/>
    <w:rsid w:val="00284234"/>
    <w:rsid w:val="00290507"/>
    <w:rsid w:val="00293BA2"/>
    <w:rsid w:val="00294602"/>
    <w:rsid w:val="002958B1"/>
    <w:rsid w:val="002967AA"/>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8D1"/>
    <w:rsid w:val="00362AC8"/>
    <w:rsid w:val="0037620D"/>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7703E"/>
    <w:rsid w:val="00482B1D"/>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921"/>
    <w:rsid w:val="00547976"/>
    <w:rsid w:val="00552740"/>
    <w:rsid w:val="0055544D"/>
    <w:rsid w:val="00555613"/>
    <w:rsid w:val="00556A30"/>
    <w:rsid w:val="00557BC9"/>
    <w:rsid w:val="005604CC"/>
    <w:rsid w:val="00564518"/>
    <w:rsid w:val="005714ED"/>
    <w:rsid w:val="005721AE"/>
    <w:rsid w:val="00575307"/>
    <w:rsid w:val="0058007F"/>
    <w:rsid w:val="00580585"/>
    <w:rsid w:val="00580CEA"/>
    <w:rsid w:val="00590054"/>
    <w:rsid w:val="00592789"/>
    <w:rsid w:val="005957E2"/>
    <w:rsid w:val="005A014E"/>
    <w:rsid w:val="005A296C"/>
    <w:rsid w:val="005A2E88"/>
    <w:rsid w:val="005A63FD"/>
    <w:rsid w:val="005A6C54"/>
    <w:rsid w:val="005B78CD"/>
    <w:rsid w:val="005C19A8"/>
    <w:rsid w:val="005C1D88"/>
    <w:rsid w:val="005C26CC"/>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B63F9"/>
    <w:rsid w:val="006C16E0"/>
    <w:rsid w:val="006C5F7D"/>
    <w:rsid w:val="006C6A93"/>
    <w:rsid w:val="006D0526"/>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3FCD"/>
    <w:rsid w:val="0075595D"/>
    <w:rsid w:val="0076185A"/>
    <w:rsid w:val="00766F67"/>
    <w:rsid w:val="00771FA6"/>
    <w:rsid w:val="007762D4"/>
    <w:rsid w:val="00777872"/>
    <w:rsid w:val="00781EEC"/>
    <w:rsid w:val="00782B7F"/>
    <w:rsid w:val="0078444C"/>
    <w:rsid w:val="0079080B"/>
    <w:rsid w:val="0079666E"/>
    <w:rsid w:val="0079689D"/>
    <w:rsid w:val="007A0EAD"/>
    <w:rsid w:val="007A1856"/>
    <w:rsid w:val="007A2D0D"/>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3E93"/>
    <w:rsid w:val="00805A90"/>
    <w:rsid w:val="00805E5B"/>
    <w:rsid w:val="00812DF7"/>
    <w:rsid w:val="008213E9"/>
    <w:rsid w:val="0082216F"/>
    <w:rsid w:val="00822B5A"/>
    <w:rsid w:val="00834669"/>
    <w:rsid w:val="00835BF6"/>
    <w:rsid w:val="0084092E"/>
    <w:rsid w:val="00851C00"/>
    <w:rsid w:val="00856E23"/>
    <w:rsid w:val="0086244C"/>
    <w:rsid w:val="0087022A"/>
    <w:rsid w:val="0087405B"/>
    <w:rsid w:val="008755CE"/>
    <w:rsid w:val="0087762F"/>
    <w:rsid w:val="00883A29"/>
    <w:rsid w:val="0088629E"/>
    <w:rsid w:val="00886595"/>
    <w:rsid w:val="00887A84"/>
    <w:rsid w:val="0089007A"/>
    <w:rsid w:val="008960F6"/>
    <w:rsid w:val="008A0177"/>
    <w:rsid w:val="008A092C"/>
    <w:rsid w:val="008A1047"/>
    <w:rsid w:val="008A15B9"/>
    <w:rsid w:val="008A61A6"/>
    <w:rsid w:val="008C0A6A"/>
    <w:rsid w:val="008C102A"/>
    <w:rsid w:val="008C40BF"/>
    <w:rsid w:val="008C5971"/>
    <w:rsid w:val="008C747F"/>
    <w:rsid w:val="008D153C"/>
    <w:rsid w:val="008D48B1"/>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4B0"/>
    <w:rsid w:val="00955F9D"/>
    <w:rsid w:val="00956158"/>
    <w:rsid w:val="00956D8D"/>
    <w:rsid w:val="009578A0"/>
    <w:rsid w:val="0096428E"/>
    <w:rsid w:val="009710AB"/>
    <w:rsid w:val="00971134"/>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55FA"/>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6677C"/>
    <w:rsid w:val="00A67792"/>
    <w:rsid w:val="00A767EF"/>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2AD4"/>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D206C"/>
    <w:rsid w:val="00BE2933"/>
    <w:rsid w:val="00BE5077"/>
    <w:rsid w:val="00BE6ACA"/>
    <w:rsid w:val="00BE79D5"/>
    <w:rsid w:val="00BF2243"/>
    <w:rsid w:val="00BF6EE6"/>
    <w:rsid w:val="00C02549"/>
    <w:rsid w:val="00C02C70"/>
    <w:rsid w:val="00C10892"/>
    <w:rsid w:val="00C1761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398D"/>
    <w:rsid w:val="00CC401F"/>
    <w:rsid w:val="00CC7E95"/>
    <w:rsid w:val="00CD6825"/>
    <w:rsid w:val="00CE4961"/>
    <w:rsid w:val="00CE5B03"/>
    <w:rsid w:val="00CF4BB5"/>
    <w:rsid w:val="00CF6BFA"/>
    <w:rsid w:val="00CF6E43"/>
    <w:rsid w:val="00D03214"/>
    <w:rsid w:val="00D05CB2"/>
    <w:rsid w:val="00D05F7D"/>
    <w:rsid w:val="00D125BB"/>
    <w:rsid w:val="00D2242A"/>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200F"/>
    <w:rsid w:val="00EA3318"/>
    <w:rsid w:val="00EB3F92"/>
    <w:rsid w:val="00EC051E"/>
    <w:rsid w:val="00EC2135"/>
    <w:rsid w:val="00EC2AF2"/>
    <w:rsid w:val="00EC4806"/>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4152"/>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sbs.oxford.edu/about-us/school/sustainability" TargetMode="External"/><Relationship Id="rId26" Type="http://schemas.openxmlformats.org/officeDocument/2006/relationships/hyperlink" Target="https://compliance.admin.ox.ac.uk/job-applicant-privacy-policy" TargetMode="External"/><Relationship Id="rId39" Type="http://schemas.openxmlformats.org/officeDocument/2006/relationships/hyperlink" Target="https://www.sport.ox.ac.uk" TargetMode="External"/><Relationship Id="rId21" Type="http://schemas.openxmlformats.org/officeDocument/2006/relationships/hyperlink" Target="http://www.sbs.oxford.edu/" TargetMode="External"/><Relationship Id="rId34" Type="http://schemas.openxmlformats.org/officeDocument/2006/relationships/image" Target="media/image10.jpeg"/><Relationship Id="rId42" Type="http://schemas.openxmlformats.org/officeDocument/2006/relationships/hyperlink" Target="http://www.sbs.oxford.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s://compliance.admin.ox.ac.uk/data-protection-poli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socsci.ox.ac.uk" TargetMode="External"/><Relationship Id="rId32" Type="http://schemas.openxmlformats.org/officeDocument/2006/relationships/hyperlink" Target="https://hr.admin.ox.ac.uk/the-ejra" TargetMode="External"/><Relationship Id="rId37" Type="http://schemas.openxmlformats.org/officeDocument/2006/relationships/hyperlink" Target="http://www.club.ox.ac.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r.admin.ox.ac.uk/pre-employment-checks" TargetMode="External"/><Relationship Id="rId23" Type="http://schemas.openxmlformats.org/officeDocument/2006/relationships/hyperlink" Target="https://www.socsci.ox.ac.uk/" TargetMode="External"/><Relationship Id="rId28" Type="http://schemas.openxmlformats.org/officeDocument/2006/relationships/hyperlink" Target="https://compliance.admin.ox.ac.uk/data-protection-policy" TargetMode="External"/><Relationship Id="rId36" Type="http://schemas.openxmlformats.org/officeDocument/2006/relationships/hyperlink" Target="https://www.club.ox.ac.uk/" TargetMode="External"/><Relationship Id="rId10" Type="http://schemas.openxmlformats.org/officeDocument/2006/relationships/image" Target="media/image3.jpeg"/><Relationship Id="rId19" Type="http://schemas.openxmlformats.org/officeDocument/2006/relationships/hyperlink" Target="https://www.sbs.oxford.edu/about-us/school/sustainability" TargetMode="External"/><Relationship Id="rId31" Type="http://schemas.openxmlformats.org/officeDocument/2006/relationships/hyperlink" Target="https://hr.admin.ox.ac.uk/the-ejr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hr.admin.ox.ac.uk/pre-employment-checks" TargetMode="External"/><Relationship Id="rId22" Type="http://schemas.openxmlformats.org/officeDocument/2006/relationships/hyperlink" Target="http://www.sbs.oxford.edu" TargetMode="External"/><Relationship Id="rId27" Type="http://schemas.openxmlformats.org/officeDocument/2006/relationships/hyperlink" Target="https://compliance.admin.ox.ac.uk/job-applicant-privacy-policy" TargetMode="External"/><Relationship Id="rId30" Type="http://schemas.openxmlformats.org/officeDocument/2006/relationships/hyperlink" Target="https://hr.admin.ox.ac.uk/the-ejra" TargetMode="External"/><Relationship Id="rId35" Type="http://schemas.openxmlformats.org/officeDocument/2006/relationships/hyperlink" Target="https://www.ox.ac.uk/about/jobs/working-here"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ox.ac.uk/about/how-we-are-run" TargetMode="External"/><Relationship Id="rId25" Type="http://schemas.openxmlformats.org/officeDocument/2006/relationships/image" Target="media/image9.jpeg"/><Relationship Id="rId33" Type="http://schemas.openxmlformats.org/officeDocument/2006/relationships/hyperlink" Target="https://hr.admin.ox.ac.uk/the-ejra" TargetMode="External"/><Relationship Id="rId38" Type="http://schemas.openxmlformats.org/officeDocument/2006/relationships/hyperlink" Target="https://www.sport.ox.ac.uk" TargetMode="External"/><Relationship Id="rId20" Type="http://schemas.openxmlformats.org/officeDocument/2006/relationships/image" Target="media/image8.jpeg"/><Relationship Id="rId41" Type="http://schemas.openxmlformats.org/officeDocument/2006/relationships/image" Target="media/image18.png"/></Relationships>
</file>

<file path=word/_rels/footer1.xml.rels><?xml version="1.0" encoding="UTF-8" standalone="yes"?>
<Relationships xmlns="http://schemas.openxmlformats.org/package/2006/relationships"><Relationship Id="rId8" Type="http://schemas.openxmlformats.org/officeDocument/2006/relationships/image" Target="media/image16.png"/><Relationship Id="rId3" Type="http://schemas.openxmlformats.org/officeDocument/2006/relationships/image" Target="media/image12.jpeg"/><Relationship Id="rId7" Type="http://schemas.openxmlformats.org/officeDocument/2006/relationships/image" Target="media/image15.jpeg"/><Relationship Id="rId2" Type="http://schemas.openxmlformats.org/officeDocument/2006/relationships/hyperlink" Target="https://www.admin.ox.ac.uk/eop/race/raceequalitychartermark/" TargetMode="External"/><Relationship Id="rId1" Type="http://schemas.openxmlformats.org/officeDocument/2006/relationships/image" Target="media/image11.png"/><Relationship Id="rId6" Type="http://schemas.openxmlformats.org/officeDocument/2006/relationships/image" Target="cid:image006.jpg@01D8EDD5.B07C4220" TargetMode="External"/><Relationship Id="rId5" Type="http://schemas.openxmlformats.org/officeDocument/2006/relationships/image" Target="media/image14.jpeg"/><Relationship Id="rId4" Type="http://schemas.openxmlformats.org/officeDocument/2006/relationships/image" Target="media/image13.jpeg"/><Relationship Id="rId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3986</Words>
  <Characters>22725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Saini</dc:creator>
  <cp:keywords/>
  <dc:description/>
  <cp:lastModifiedBy>Madhvi Saini</cp:lastModifiedBy>
  <cp:revision>5</cp:revision>
  <cp:lastPrinted>2024-01-28T20:35:00Z</cp:lastPrinted>
  <dcterms:created xsi:type="dcterms:W3CDTF">2026-11-02T18:01:00Z</dcterms:created>
  <dcterms:modified xsi:type="dcterms:W3CDTF">2026-11-02T18:51:00Z</dcterms:modified>
</cp:coreProperties>
</file>